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0A" w:rsidRPr="0024790A" w:rsidRDefault="0024790A" w:rsidP="0024790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pl-PL"/>
        </w:rPr>
        <w:t>PROGRAM WYCHOWAWCZO- PROFILAKTYCZNY SZK</w:t>
      </w:r>
      <w:r w:rsidR="00F85B17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pl-PL"/>
        </w:rPr>
        <w:t>OŁY PODSTAWOWEJ W GŁĘBOKIEM 2022/23</w:t>
      </w:r>
    </w:p>
    <w:p w:rsidR="0024790A" w:rsidRPr="0024790A" w:rsidRDefault="0024790A" w:rsidP="0024790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pl-PL"/>
        </w:rPr>
      </w:pPr>
    </w:p>
    <w:p w:rsidR="0024790A" w:rsidRPr="0024790A" w:rsidRDefault="0024790A" w:rsidP="0024790A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/zaopiniowany p</w:t>
      </w:r>
      <w:r w:rsidR="00F85B17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rzez Radę Pedagogiczną w dniu 13.09.2022</w:t>
      </w: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, uchwalo</w:t>
      </w:r>
      <w:r w:rsidR="00F85B17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ny przez Radę Rodziców w dniu 29.09.2022</w:t>
      </w:r>
    </w:p>
    <w:p w:rsidR="0024790A" w:rsidRPr="0024790A" w:rsidRDefault="0024790A" w:rsidP="0024790A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pl-PL"/>
        </w:rPr>
        <w:t>MISJA SZKOŁY:</w:t>
      </w:r>
    </w:p>
    <w:p w:rsidR="0024790A" w:rsidRPr="0024790A" w:rsidRDefault="0024790A" w:rsidP="0024790A">
      <w:pPr>
        <w:spacing w:after="0" w:line="248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F85B17" w:rsidRDefault="0024790A" w:rsidP="0024790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0"/>
          <w:lang w:eastAsia="pl-PL"/>
        </w:rPr>
      </w:pPr>
      <w:r w:rsidRPr="00F85B17">
        <w:rPr>
          <w:rFonts w:ascii="Times New Roman" w:eastAsia="Times New Roman" w:hAnsi="Times New Roman" w:cs="Times New Roman"/>
          <w:b/>
          <w:i/>
          <w:color w:val="0070C0"/>
          <w:sz w:val="24"/>
          <w:szCs w:val="20"/>
          <w:lang w:eastAsia="pl-PL"/>
        </w:rPr>
        <w:t>„W bezpiecznej i przyjaznej szkole poznajemy prawdę, dobro i piękno-uczymy się żyć dla siebie i innych”</w:t>
      </w:r>
    </w:p>
    <w:p w:rsidR="0024790A" w:rsidRPr="00F85B17" w:rsidRDefault="0024790A" w:rsidP="0024790A">
      <w:pPr>
        <w:spacing w:after="0" w:line="200" w:lineRule="exact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363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306" w:lineRule="auto"/>
        <w:ind w:right="20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pl-PL"/>
        </w:rPr>
        <w:t xml:space="preserve">Szkoła Podstawowa w </w:t>
      </w:r>
      <w:proofErr w:type="spellStart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pl-PL"/>
        </w:rPr>
        <w:t>Głębokiem</w:t>
      </w:r>
      <w:proofErr w:type="spellEnd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pl-PL"/>
        </w:rPr>
        <w:t xml:space="preserve"> jest szkołą, która działa po to, aby:</w:t>
      </w:r>
    </w:p>
    <w:p w:rsidR="0024790A" w:rsidRPr="0024790A" w:rsidRDefault="0024790A" w:rsidP="0024790A">
      <w:pPr>
        <w:spacing w:after="0" w:line="128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  <w:t>NASI UCZNIOWIE</w:t>
      </w:r>
    </w:p>
    <w:p w:rsidR="0024790A" w:rsidRPr="0024790A" w:rsidRDefault="0024790A" w:rsidP="0024790A">
      <w:pPr>
        <w:spacing w:after="0" w:line="41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7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byli przygotowani do dalszej nauki na poziomie ponadpodstawowym,</w:t>
      </w: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  <w:t>RODZICE</w:t>
      </w:r>
    </w:p>
    <w:p w:rsidR="0024790A" w:rsidRPr="0024790A" w:rsidRDefault="0024790A" w:rsidP="0024790A">
      <w:pPr>
        <w:spacing w:after="0" w:line="13" w:lineRule="exac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7"/>
        </w:numPr>
        <w:tabs>
          <w:tab w:val="left" w:pos="883"/>
        </w:tabs>
        <w:spacing w:after="0" w:line="235" w:lineRule="auto"/>
        <w:ind w:right="2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darzyli nas zaufaniem i mogli liczyć na wsparcie w wychowaniu dzieci,</w:t>
      </w: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  <w:t>PRACOWNICY SZKOŁY</w:t>
      </w:r>
    </w:p>
    <w:p w:rsidR="0024790A" w:rsidRPr="0024790A" w:rsidRDefault="0024790A" w:rsidP="0024790A">
      <w:pPr>
        <w:spacing w:after="0" w:line="8" w:lineRule="exac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7"/>
        </w:numPr>
        <w:tabs>
          <w:tab w:val="left" w:pos="860"/>
        </w:tabs>
        <w:spacing w:after="0" w:line="232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mieli satysfakcję z wykonywanej pracy,</w:t>
      </w:r>
    </w:p>
    <w:p w:rsidR="0024790A" w:rsidRPr="0024790A" w:rsidRDefault="0024790A" w:rsidP="0024790A">
      <w:pPr>
        <w:spacing w:after="0" w:line="1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  <w:t>SZKOŁA</w:t>
      </w: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- cieszyła się uznaniem w środowisku.</w:t>
      </w: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Wstęp</w:t>
      </w:r>
    </w:p>
    <w:p w:rsidR="0024790A" w:rsidRPr="0024790A" w:rsidRDefault="0024790A" w:rsidP="00247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Treści szkolnego programu wychowawczo – profilaktycznego są spójne ze statutem szkoły. Istotą działań wychowawczych i profilaktycznych szkoły jest współpraca całej społeczności szkolnej oparta na złożeniu,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Program wychowawczo – profilaktyczny szkoły tworzy spójną całość ze szkolnym zestawem programów nauczania i uwzględnia wymagania opisane w podstawie programowej.</w:t>
      </w:r>
    </w:p>
    <w:p w:rsidR="0024790A" w:rsidRPr="0024790A" w:rsidRDefault="0024790A" w:rsidP="00247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Szkolny program wychowawczo – 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</w:t>
      </w:r>
    </w:p>
    <w:p w:rsidR="0024790A" w:rsidRPr="0024790A" w:rsidRDefault="0024790A" w:rsidP="00247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wychowawczo – profilaktyczny został opracowany na podstawie diagnozy potrzeb i problemów występujących w środowisku szkolnym</w:t>
      </w:r>
    </w:p>
    <w:p w:rsidR="0024790A" w:rsidRPr="0024790A" w:rsidRDefault="0024790A" w:rsidP="00247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Działalność wychowawcza obejmuje w szczególności: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Współdziałanie całej społeczności szkoły na rzecz kształtowania u uczniów wiedzy, umiejętności i postaw określonych w sylwetce absolwenta,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proekologicznych,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Wzmacnianie wśród uczniów i wychowanków więzi ze szkołą oraz społecznością lokalną,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Doskonalenie umiejętności nauczycieli i wychowawców w zakresie budowania podmiotowych relacji z uczniami oraz ich rodzicami lub opiekunami oraz warsztatowej pracy z grupą uczniów,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Wzmacnianie kompetencji wychowawczych nauczycieli i wychowawców oraz rodziców lub opiekunów,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Kształtowanie u uczniów postaw prospołecznych, w tym poprzez możliwość udziału w działaniach z zakresu wolontariatu, sprzyjających aktywnemu uczestnictwu uczniów w życiu społecznym,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Przygotowanie uczniów do aktywnego uczestnictwa w kulturze i sztuce regionalnej, narodowej i światowej,</w:t>
      </w:r>
    </w:p>
    <w:p w:rsidR="0024790A" w:rsidRPr="0024790A" w:rsidRDefault="0024790A" w:rsidP="0024790A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Wspieranie edukacji rówieśniczej i programów rówieśniczych mających na celu modelowanie postaw prozdrowotnych i prospołecznych.</w:t>
      </w:r>
    </w:p>
    <w:p w:rsidR="0024790A" w:rsidRPr="0024790A" w:rsidRDefault="0024790A" w:rsidP="0024790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Działalność edukacyjna</w:t>
      </w: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szkole polega na stałym poszerzaniu i ugruntowywaniu wiedzy i umiejętności u uczniów i wychowanków, ich rodziców lub opiekunów, nauczycieli i wychowawców z zakresu promocji zdrowia i zdrowego stylu życia.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Działalność edukacyjna obejmuje w szczególności:</w:t>
      </w:r>
    </w:p>
    <w:p w:rsidR="0024790A" w:rsidRPr="0024790A" w:rsidRDefault="0024790A" w:rsidP="002479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24790A" w:rsidRPr="0024790A" w:rsidRDefault="0024790A" w:rsidP="002479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i wzmacnianie umiejętności psychologicznych i społecznych uczniów,</w:t>
      </w:r>
    </w:p>
    <w:p w:rsidR="0024790A" w:rsidRPr="0024790A" w:rsidRDefault="0024790A" w:rsidP="002479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Kształtowanie u uczniów umiejętności życiowych, w szczególności samokontroli, radzenia sobie ze stresem, rozpoznawania i wyrażania własnych emocji,</w:t>
      </w:r>
    </w:p>
    <w:p w:rsidR="0024790A" w:rsidRPr="0024790A" w:rsidRDefault="0024790A" w:rsidP="0024790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Kształtowanie krytycznego myślenia i wspomaganie uczniów i wychowanków w konstruktywnym podejmowaniu decyzji w sytuacjach trudnych, zagrażających prawidłowemu rozwojowi i zdrowemu życiu,</w:t>
      </w:r>
    </w:p>
    <w:p w:rsidR="0024790A" w:rsidRPr="0024790A" w:rsidRDefault="0024790A" w:rsidP="0024790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24790A" w:rsidRPr="0024790A" w:rsidRDefault="0024790A" w:rsidP="0024790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Doskonalenie kompetencji nauczycieli i wychowawców w zakresie profilaktyki używania przez uczniów środków odurzających, substancji psychotropowych, środków zastępczych, nowych substancji psychoaktywnych, norm rozwojowych i zaburzeń zdrowia psychicznego wieku rozwojowego.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Działalność informacyjna</w:t>
      </w: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 także nauczycieli i wychowawców oraz innych pracowników szkoły.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Działalność informacyjna obejmuje w szczególności:</w:t>
      </w:r>
    </w:p>
    <w:p w:rsidR="0024790A" w:rsidRPr="0024790A" w:rsidRDefault="0024790A" w:rsidP="002479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</w:t>
      </w:r>
    </w:p>
    <w:p w:rsidR="0024790A" w:rsidRPr="0024790A" w:rsidRDefault="0024790A" w:rsidP="002479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:rsidR="0024790A" w:rsidRPr="0024790A" w:rsidRDefault="0024790A" w:rsidP="002479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Przekazanie informacji uczniom i wychowankom, ich rodzicom lub opiekunom oraz nauczycielom i wychowawcom na temat konsekwencji prawnych związanych z naruszeniem przepisów ustawy z dnia 29 lipca 2005 r. o przeciwdziałaniu narkomanii,</w:t>
      </w:r>
    </w:p>
    <w:p w:rsidR="0024790A" w:rsidRPr="0024790A" w:rsidRDefault="0024790A" w:rsidP="002479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Informowanie uczniów i wychowanków oraz ich rodziców lub opiekunów o obowiązujących procedurach postępowania nauczycieli i wychowawców oraz o metodach współpracy szkół i placówek z Policją w sytuacjach zagrożenia narkomanią.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Działalność profilaktyczna</w:t>
      </w: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szkole polega na realizowaniu działań z zakresu profilaktyki uniwersalnej, selektywnej i wskazującej.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Działalność profilaktyczna obejmuje:</w:t>
      </w:r>
    </w:p>
    <w:p w:rsidR="0024790A" w:rsidRPr="0024790A" w:rsidRDefault="0024790A" w:rsidP="002479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ryzykownych niezależnie od poziomu ryzyka używania przez nich środków odurzających, substancji psychotropowych, środków zastępczych, nowych substancji psychoaktywnych,</w:t>
      </w:r>
    </w:p>
    <w:p w:rsidR="0024790A" w:rsidRPr="0024790A" w:rsidRDefault="0024790A" w:rsidP="002479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ryzykownych,</w:t>
      </w:r>
    </w:p>
    <w:p w:rsidR="0024790A" w:rsidRPr="0024790A" w:rsidRDefault="0024790A" w:rsidP="002479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ryzykownych, które nie zostały zdiagnozowane jako zaburzenia lub choroby wymagające leczenia.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Działania te obejmują w szczególności:</w:t>
      </w:r>
    </w:p>
    <w:p w:rsidR="0024790A" w:rsidRPr="0024790A" w:rsidRDefault="0024790A" w:rsidP="002479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Realizowanie wśród uczniów i wychowanków oraz ich rodziców lub opiekunów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 w:rsidR="0024790A" w:rsidRPr="0024790A" w:rsidRDefault="0024790A" w:rsidP="002479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24790A" w:rsidRPr="0024790A" w:rsidRDefault="0024790A" w:rsidP="002479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ryzykownych,</w:t>
      </w:r>
    </w:p>
    <w:p w:rsidR="0024790A" w:rsidRPr="0024790A" w:rsidRDefault="0024790A" w:rsidP="002479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ryzykownych,</w:t>
      </w:r>
    </w:p>
    <w:p w:rsidR="0024790A" w:rsidRPr="0024790A" w:rsidRDefault="0024790A" w:rsidP="002479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Włączanie, w razie potrzeby, w indywidualny program </w:t>
      </w:r>
      <w:proofErr w:type="spellStart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edukacyjno</w:t>
      </w:r>
      <w:proofErr w:type="spellEnd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terapeutyczny, o którym mowa w art. 71b ust. 1b ustawy o systemie oświaty, działań z zakresu przeciwdziałania używaniu środków odurzających, substancji psychotropowych, środków zastępczych, nowych substancji psychoaktywnych.</w:t>
      </w: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pl-PL"/>
        </w:rPr>
        <w:lastRenderedPageBreak/>
        <w:t>MODEL ABSOLWENTA SZKOŁY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znać swoje mocne i słabe strony i potrafić nad nimi pracować,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mieć poczucie własnej wartości, dążyć do osiągnięcia sukcesu,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być ciekawym świata i twórczym,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zachowywać postawy moralne i patriotyczne,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szanować dziedzictwo kulturowe własnego regionu, kraju;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być uczciwym, prawdomównym i odpowiedzialnym,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znać i stosować normy dobrego zachowania,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- być partnerem we wspólnej pracy </w:t>
      </w:r>
    </w:p>
    <w:p w:rsidR="0024790A" w:rsidRPr="0024790A" w:rsidRDefault="0024790A" w:rsidP="002479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dbać o swoje i innych zdrowie oraz  bezpieczeństwo, prowadzić aktywny tryb życia,</w:t>
      </w:r>
    </w:p>
    <w:p w:rsidR="0024790A" w:rsidRPr="0024790A" w:rsidRDefault="0024790A" w:rsidP="002479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kieruje się  mottem, że „Człowiek jest wart tyle, ile może dać drugiemu człowiekowi</w:t>
      </w:r>
      <w:r w:rsidRPr="0024790A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 xml:space="preserve">”. </w:t>
      </w:r>
    </w:p>
    <w:p w:rsidR="0024790A" w:rsidRPr="0024790A" w:rsidRDefault="0024790A" w:rsidP="0024790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</w:pPr>
    </w:p>
    <w:p w:rsidR="0024790A" w:rsidRPr="009B7B92" w:rsidRDefault="0024790A" w:rsidP="0024790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C000"/>
          <w:sz w:val="36"/>
          <w:szCs w:val="36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  <w:t>CZYNNIKI RYZYKA</w:t>
      </w:r>
      <w:r w:rsidR="009B7B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  <w:t xml:space="preserve"> </w:t>
      </w:r>
    </w:p>
    <w:p w:rsidR="0024790A" w:rsidRPr="0024790A" w:rsidRDefault="0024790A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duża liczba uczniów mających trudności w nauce,</w:t>
      </w:r>
    </w:p>
    <w:p w:rsidR="0024790A" w:rsidRPr="009B7B92" w:rsidRDefault="0024790A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7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zagrożenia płynące z pandemii- zdrowie psychiczne i fizyczne</w:t>
      </w:r>
    </w:p>
    <w:p w:rsidR="0024790A" w:rsidRPr="0024790A" w:rsidRDefault="0024790A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niewystarczające umiejętności wychowawcze rodziców, </w:t>
      </w:r>
    </w:p>
    <w:p w:rsidR="0024790A" w:rsidRPr="0024790A" w:rsidRDefault="0024790A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konflikty i doświadczanie izolacji,</w:t>
      </w:r>
    </w:p>
    <w:p w:rsidR="0024790A" w:rsidRPr="0024790A" w:rsidRDefault="0024790A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stosowanie wulgaryzmów,</w:t>
      </w:r>
    </w:p>
    <w:p w:rsidR="0024790A" w:rsidRPr="0024790A" w:rsidRDefault="0024790A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zachowania agresywne,</w:t>
      </w:r>
    </w:p>
    <w:p w:rsidR="0024790A" w:rsidRPr="0024790A" w:rsidRDefault="0024790A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zachowania niewłaściwe typu ośmieszanie, przezywanie</w:t>
      </w:r>
    </w:p>
    <w:p w:rsidR="0024790A" w:rsidRDefault="0024790A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zły wpływ starszych koleg</w:t>
      </w:r>
      <w:r w:rsidR="00DC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ów  ze środowiska pozaszkolnego;</w:t>
      </w:r>
    </w:p>
    <w:p w:rsidR="00DC741C" w:rsidRDefault="00DC741C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 asertywności</w:t>
      </w:r>
    </w:p>
    <w:p w:rsidR="00DC741C" w:rsidRPr="00DC741C" w:rsidRDefault="00DC741C" w:rsidP="0024790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DC741C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duży procent uczniów posiadających wysokie poczucie samoakceptacji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  <w:t>CZYNNIKI CHRONIĄCE</w:t>
      </w:r>
      <w:r w:rsidR="002F581B" w:rsidRPr="002F581B">
        <w:rPr>
          <w:rFonts w:ascii="Times New Roman" w:eastAsia="Calibri" w:hAnsi="Times New Roman" w:cs="Times New Roman"/>
          <w:b/>
          <w:color w:val="FFC000"/>
          <w:sz w:val="36"/>
          <w:szCs w:val="36"/>
          <w:lang w:eastAsia="pl-PL"/>
        </w:rPr>
        <w:t xml:space="preserve"> </w:t>
      </w:r>
    </w:p>
    <w:p w:rsidR="0024790A" w:rsidRPr="0024790A" w:rsidRDefault="0024790A" w:rsidP="00247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Czynnikami chroniącymi</w:t>
      </w: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warunkach naszej szkoły są: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znajomość zasad obowiązujących w szkole;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uczniowie czują się naszej szkole bezpiecznie;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każdy zna każdego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uczniowie oceniają swoje kontakty z nauczycielami jako bardzo dobre i dobre;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kontrolowanie </w:t>
      </w:r>
      <w:proofErr w:type="spellStart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uczniów przez rodziców i nauczycieli,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uczestnictwo rodziców w życiu szkoły,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wspieranie uczniów w trudnościach i poprawianie ich relacji z osobami dla nich ważnymi (członkowie rodziny, nauczyciele, koledzy i koleżanki) m.in. przez propagowanie spędzania wolnego czasu z rodziną/ np. Dzień Rodziny/Rajd Rodzinny/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dostęp do zorganizowanych zajęć pozalekcyjnych,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dobry i bezpieczny klimat w szkole (wsparcie ze strony nauczycieli i wychowawców), 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możliwość prezentowania swoich mocnych stron</w:t>
      </w:r>
    </w:p>
    <w:p w:rsidR="0024790A" w:rsidRPr="009B7B92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7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opracowanie i przestrzeganie procedur COVID – 19;</w:t>
      </w:r>
    </w:p>
    <w:p w:rsidR="0024790A" w:rsidRPr="0024790A" w:rsidRDefault="0024790A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kontynuowanie działań mających na celu budowanie szacunku wobec drugiego człowieka, ze szczególnym zwróceniem uwagi na agresję słowną</w:t>
      </w:r>
    </w:p>
    <w:p w:rsidR="0024790A" w:rsidRPr="00F85B17" w:rsidRDefault="009F50AB" w:rsidP="0024790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klasach IV</w:t>
      </w:r>
      <w:r w:rsidR="0024790A" w:rsidRPr="00247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VIII zaplanowanie problematyki uzależnień – szcze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gólnie od papierosów i alkoholu- </w:t>
      </w:r>
      <w:r w:rsidRPr="009F50A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realizacja programu profilaktycznego </w:t>
      </w:r>
      <w:r w:rsidRPr="00F85B17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SANEPID-u „Znajdź właściwe rozwiązanie</w:t>
      </w:r>
      <w:r w:rsidR="00DC741C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; w klasach młodszych „Nie pal przy mnie proszę”</w:t>
      </w:r>
    </w:p>
    <w:p w:rsidR="009F50AB" w:rsidRPr="00F85B17" w:rsidRDefault="009F50AB" w:rsidP="009F50A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85B17">
        <w:rPr>
          <w:rFonts w:ascii="Times New Roman" w:hAnsi="Times New Roman" w:cs="Times New Roman"/>
          <w:color w:val="0070C0"/>
          <w:sz w:val="24"/>
          <w:szCs w:val="24"/>
        </w:rPr>
        <w:t>Udział w interdyscyplinarnym programie edukacji medialnej i społecznej „Kino szkoła”</w:t>
      </w:r>
      <w:r w:rsidRPr="00F85B17">
        <w:rPr>
          <w:rFonts w:ascii="Times New Roman" w:hAnsi="Times New Roman" w:cs="Times New Roman"/>
          <w:color w:val="0070C0"/>
          <w:sz w:val="24"/>
          <w:szCs w:val="24"/>
        </w:rPr>
        <w:br/>
      </w:r>
      <w:proofErr w:type="spellStart"/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>kl.I</w:t>
      </w:r>
      <w:proofErr w:type="spellEnd"/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>-II-</w:t>
      </w:r>
      <w:r w:rsidRPr="00F85B17">
        <w:rPr>
          <w:rStyle w:val="Pogrubienie"/>
          <w:rFonts w:ascii="Times New Roman" w:hAnsi="Times New Roman" w:cs="Times New Roman"/>
          <w:b w:val="0"/>
          <w:color w:val="0070C0"/>
          <w:sz w:val="24"/>
          <w:szCs w:val="24"/>
        </w:rPr>
        <w:t xml:space="preserve"> Uwierz w siebie -</w:t>
      </w:r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85B17">
        <w:rPr>
          <w:rStyle w:val="Pogrubienie"/>
          <w:rFonts w:ascii="Times New Roman" w:hAnsi="Times New Roman" w:cs="Times New Roman"/>
          <w:b w:val="0"/>
          <w:color w:val="0070C0"/>
          <w:sz w:val="24"/>
          <w:szCs w:val="24"/>
        </w:rPr>
        <w:t>o odwadze i motywacji</w:t>
      </w:r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; </w:t>
      </w:r>
      <w:r w:rsidRPr="00F85B17">
        <w:rPr>
          <w:rStyle w:val="Pogrubienie"/>
          <w:rFonts w:ascii="Times New Roman" w:hAnsi="Times New Roman" w:cs="Times New Roman"/>
          <w:b w:val="0"/>
          <w:color w:val="0070C0"/>
          <w:sz w:val="24"/>
          <w:szCs w:val="24"/>
        </w:rPr>
        <w:t>Trudne emocje - lęk i strach ,</w:t>
      </w:r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85B17">
        <w:rPr>
          <w:rStyle w:val="Pogrubienie"/>
          <w:rFonts w:ascii="Times New Roman" w:hAnsi="Times New Roman" w:cs="Times New Roman"/>
          <w:b w:val="0"/>
          <w:color w:val="0070C0"/>
          <w:sz w:val="24"/>
          <w:szCs w:val="24"/>
        </w:rPr>
        <w:t>Nie oceniaj po pozorach!</w:t>
      </w:r>
    </w:p>
    <w:p w:rsidR="009F50AB" w:rsidRPr="00F85B17" w:rsidRDefault="009F50AB" w:rsidP="009F50AB">
      <w:pPr>
        <w:pStyle w:val="Akapitzlist"/>
        <w:numPr>
          <w:ilvl w:val="0"/>
          <w:numId w:val="18"/>
        </w:numPr>
        <w:jc w:val="both"/>
        <w:rPr>
          <w:rStyle w:val="Uwydatnienie"/>
          <w:rFonts w:ascii="Times New Roman" w:hAnsi="Times New Roman" w:cs="Times New Roman"/>
          <w:b/>
          <w:i w:val="0"/>
          <w:iCs w:val="0"/>
          <w:color w:val="0070C0"/>
          <w:sz w:val="24"/>
          <w:szCs w:val="24"/>
        </w:rPr>
      </w:pPr>
      <w:proofErr w:type="spellStart"/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>Kl.IV</w:t>
      </w:r>
      <w:proofErr w:type="spellEnd"/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>-VI</w:t>
      </w:r>
      <w:r w:rsidRPr="00F85B17">
        <w:rPr>
          <w:rStyle w:val="Pogrubienie"/>
          <w:rFonts w:ascii="Times New Roman" w:hAnsi="Times New Roman" w:cs="Times New Roman"/>
          <w:b w:val="0"/>
          <w:color w:val="0070C0"/>
          <w:sz w:val="24"/>
          <w:szCs w:val="24"/>
        </w:rPr>
        <w:t xml:space="preserve"> Ja w grupie; Jak sobie radzić w trudnych</w:t>
      </w:r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85B17">
        <w:rPr>
          <w:rStyle w:val="Pogrubienie"/>
          <w:rFonts w:ascii="Times New Roman" w:hAnsi="Times New Roman" w:cs="Times New Roman"/>
          <w:b w:val="0"/>
          <w:color w:val="0070C0"/>
          <w:sz w:val="24"/>
          <w:szCs w:val="24"/>
        </w:rPr>
        <w:t xml:space="preserve">momentach w życiu? Jaka jest twoja </w:t>
      </w:r>
      <w:proofErr w:type="spellStart"/>
      <w:r w:rsidRPr="00F85B17">
        <w:rPr>
          <w:rStyle w:val="Pogrubienie"/>
          <w:rFonts w:ascii="Times New Roman" w:hAnsi="Times New Roman" w:cs="Times New Roman"/>
          <w:b w:val="0"/>
          <w:color w:val="0070C0"/>
          <w:sz w:val="24"/>
          <w:szCs w:val="24"/>
        </w:rPr>
        <w:t>supermoc</w:t>
      </w:r>
      <w:proofErr w:type="spellEnd"/>
      <w:r w:rsidRPr="00F85B17">
        <w:rPr>
          <w:rStyle w:val="Pogrubienie"/>
          <w:rFonts w:ascii="Times New Roman" w:hAnsi="Times New Roman" w:cs="Times New Roman"/>
          <w:b w:val="0"/>
          <w:color w:val="0070C0"/>
          <w:sz w:val="24"/>
          <w:szCs w:val="24"/>
        </w:rPr>
        <w:t>?</w:t>
      </w:r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85B17">
        <w:rPr>
          <w:rStyle w:val="Pogrubienie"/>
          <w:rFonts w:ascii="Times New Roman" w:hAnsi="Times New Roman" w:cs="Times New Roman"/>
          <w:b w:val="0"/>
          <w:color w:val="0070C0"/>
          <w:sz w:val="24"/>
          <w:szCs w:val="24"/>
        </w:rPr>
        <w:t>Uwierz w siebie!</w:t>
      </w:r>
      <w:r w:rsidRPr="00F85B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</w:p>
    <w:p w:rsidR="009F50AB" w:rsidRPr="00F85B17" w:rsidRDefault="009F50AB" w:rsidP="002F581B">
      <w:pPr>
        <w:pStyle w:val="NormalnyWeb"/>
        <w:numPr>
          <w:ilvl w:val="0"/>
          <w:numId w:val="18"/>
        </w:numPr>
        <w:jc w:val="both"/>
        <w:rPr>
          <w:b/>
          <w:bCs/>
          <w:iCs/>
          <w:color w:val="0070C0"/>
        </w:rPr>
      </w:pPr>
      <w:proofErr w:type="spellStart"/>
      <w:r w:rsidRPr="00F85B17">
        <w:rPr>
          <w:rStyle w:val="Uwydatnienie"/>
          <w:b/>
          <w:bCs/>
          <w:i w:val="0"/>
          <w:color w:val="0070C0"/>
        </w:rPr>
        <w:t>Kl.VII</w:t>
      </w:r>
      <w:proofErr w:type="spellEnd"/>
      <w:r w:rsidRPr="00F85B17">
        <w:rPr>
          <w:rStyle w:val="Uwydatnienie"/>
          <w:b/>
          <w:bCs/>
          <w:i w:val="0"/>
          <w:color w:val="0070C0"/>
        </w:rPr>
        <w:t>-VIII</w:t>
      </w:r>
      <w:r w:rsidRPr="00F85B17">
        <w:rPr>
          <w:rStyle w:val="Uwydatnienie"/>
          <w:b/>
          <w:bCs/>
          <w:color w:val="0070C0"/>
        </w:rPr>
        <w:t xml:space="preserve"> </w:t>
      </w:r>
      <w:r w:rsidRPr="00F85B17">
        <w:rPr>
          <w:rStyle w:val="Pogrubienie"/>
          <w:b w:val="0"/>
          <w:color w:val="0070C0"/>
        </w:rPr>
        <w:t>Już nie dziecko, jeszcze nie</w:t>
      </w:r>
      <w:r w:rsidRPr="00F85B17">
        <w:rPr>
          <w:b/>
          <w:color w:val="0070C0"/>
        </w:rPr>
        <w:t xml:space="preserve"> </w:t>
      </w:r>
      <w:r w:rsidRPr="00F85B17">
        <w:rPr>
          <w:rStyle w:val="Pogrubienie"/>
          <w:b w:val="0"/>
          <w:color w:val="0070C0"/>
        </w:rPr>
        <w:t>dorosły. O problemach nastolatków</w:t>
      </w:r>
      <w:r w:rsidR="002F581B" w:rsidRPr="00F85B17">
        <w:rPr>
          <w:b/>
          <w:bCs/>
          <w:iCs/>
          <w:color w:val="0070C0"/>
        </w:rPr>
        <w:t>;</w:t>
      </w:r>
      <w:r w:rsidRPr="00F85B17">
        <w:rPr>
          <w:b/>
          <w:color w:val="0070C0"/>
        </w:rPr>
        <w:t xml:space="preserve"> </w:t>
      </w:r>
      <w:r w:rsidR="002F581B" w:rsidRPr="00F85B17">
        <w:rPr>
          <w:rStyle w:val="Pogrubienie"/>
          <w:b w:val="0"/>
          <w:color w:val="0070C0"/>
        </w:rPr>
        <w:t>M</w:t>
      </w:r>
      <w:r w:rsidRPr="00F85B17">
        <w:rPr>
          <w:rStyle w:val="Pogrubienie"/>
          <w:b w:val="0"/>
          <w:color w:val="0070C0"/>
        </w:rPr>
        <w:t>otywacja - podstawa sukcesu</w:t>
      </w:r>
      <w:r w:rsidR="002F581B" w:rsidRPr="00F85B17">
        <w:rPr>
          <w:rStyle w:val="Pogrubienie"/>
          <w:b w:val="0"/>
          <w:color w:val="0070C0"/>
        </w:rPr>
        <w:t>; O</w:t>
      </w:r>
      <w:r w:rsidRPr="00F85B17">
        <w:rPr>
          <w:rStyle w:val="Pogrubienie"/>
          <w:b w:val="0"/>
          <w:color w:val="0070C0"/>
        </w:rPr>
        <w:t xml:space="preserve"> kreowaniu siebie w mediach</w:t>
      </w:r>
      <w:r w:rsidRPr="00F85B17">
        <w:rPr>
          <w:b/>
          <w:color w:val="0070C0"/>
        </w:rPr>
        <w:t xml:space="preserve"> </w:t>
      </w:r>
      <w:r w:rsidRPr="00F85B17">
        <w:rPr>
          <w:rStyle w:val="Pogrubienie"/>
          <w:b w:val="0"/>
          <w:color w:val="0070C0"/>
        </w:rPr>
        <w:t>społecznościowych</w:t>
      </w:r>
      <w:r w:rsidR="002F581B" w:rsidRPr="00F85B17">
        <w:rPr>
          <w:b/>
          <w:bCs/>
          <w:iCs/>
          <w:color w:val="0070C0"/>
        </w:rPr>
        <w:t>;</w:t>
      </w:r>
    </w:p>
    <w:p w:rsidR="002F581B" w:rsidRPr="00F85B17" w:rsidRDefault="002F581B" w:rsidP="002F581B">
      <w:pPr>
        <w:pStyle w:val="NormalnyWeb"/>
        <w:numPr>
          <w:ilvl w:val="0"/>
          <w:numId w:val="18"/>
        </w:numPr>
        <w:jc w:val="both"/>
        <w:rPr>
          <w:bCs/>
          <w:iCs/>
          <w:color w:val="0070C0"/>
        </w:rPr>
      </w:pPr>
      <w:r w:rsidRPr="00F85B17">
        <w:rPr>
          <w:bCs/>
          <w:iCs/>
          <w:color w:val="0070C0"/>
        </w:rPr>
        <w:t>Realizacja innowacji organizacyjnej- Dzień bez dzwonka</w:t>
      </w:r>
    </w:p>
    <w:p w:rsidR="002F581B" w:rsidRPr="00F85B17" w:rsidRDefault="002F581B" w:rsidP="00F85B17">
      <w:pPr>
        <w:pStyle w:val="NormalnyWeb"/>
        <w:numPr>
          <w:ilvl w:val="0"/>
          <w:numId w:val="18"/>
        </w:numPr>
        <w:jc w:val="both"/>
        <w:rPr>
          <w:bCs/>
          <w:iCs/>
          <w:color w:val="0070C0"/>
        </w:rPr>
      </w:pPr>
      <w:r w:rsidRPr="00F85B17">
        <w:rPr>
          <w:color w:val="0070C0"/>
        </w:rPr>
        <w:lastRenderedPageBreak/>
        <w:t xml:space="preserve">Obchody </w:t>
      </w:r>
      <w:r w:rsidR="00DC741C">
        <w:rPr>
          <w:color w:val="0070C0"/>
        </w:rPr>
        <w:t xml:space="preserve">m.in. </w:t>
      </w:r>
      <w:r w:rsidRPr="00F85B17">
        <w:rPr>
          <w:color w:val="0070C0"/>
        </w:rPr>
        <w:t xml:space="preserve">Międzynarodowego Dnia Przeciwko Przemocy i Nękaniu, w tym </w:t>
      </w:r>
      <w:proofErr w:type="spellStart"/>
      <w:r w:rsidRPr="00F85B17">
        <w:rPr>
          <w:color w:val="0070C0"/>
        </w:rPr>
        <w:t>cybernękaniu</w:t>
      </w:r>
      <w:proofErr w:type="spellEnd"/>
      <w:r w:rsidRPr="00F85B17">
        <w:rPr>
          <w:color w:val="0070C0"/>
        </w:rPr>
        <w:t xml:space="preserve"> w szkole;</w:t>
      </w:r>
      <w:r w:rsidR="00F85B17" w:rsidRPr="00F85B17">
        <w:rPr>
          <w:rFonts w:eastAsiaTheme="minorEastAsia"/>
          <w:color w:val="0070C0"/>
        </w:rPr>
        <w:t xml:space="preserve"> Europejskiego Dnia Zdrowego Odżywiania</w:t>
      </w:r>
      <w:r w:rsidR="00F85B17" w:rsidRPr="00F85B17">
        <w:rPr>
          <w:bCs/>
          <w:iCs/>
          <w:color w:val="0070C0"/>
        </w:rPr>
        <w:t xml:space="preserve">, </w:t>
      </w:r>
      <w:r w:rsidRPr="00F85B17">
        <w:rPr>
          <w:rFonts w:eastAsiaTheme="minorEastAsia"/>
          <w:color w:val="0070C0"/>
        </w:rPr>
        <w:t>Międzynarodowego Dnia Praw Dziecka</w:t>
      </w:r>
      <w:r w:rsidR="00E2657A">
        <w:rPr>
          <w:rFonts w:eastAsiaTheme="minorEastAsia"/>
          <w:color w:val="0070C0"/>
        </w:rPr>
        <w:t>; Międzynarodowego Dnia Świadomości Zagrożenia Hałasem</w:t>
      </w:r>
    </w:p>
    <w:p w:rsidR="0024790A" w:rsidRPr="009F50AB" w:rsidRDefault="0024790A" w:rsidP="002F581B">
      <w:pPr>
        <w:spacing w:after="0" w:line="0" w:lineRule="atLeast"/>
        <w:ind w:left="72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TREŚCI WYCHOWAWCZO-PROFILAKTYCZNE DO REALIZACJI W KLASACH I- III</w:t>
      </w:r>
    </w:p>
    <w:p w:rsidR="0024790A" w:rsidRPr="0024790A" w:rsidRDefault="0024790A" w:rsidP="0024790A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4008"/>
        <w:gridCol w:w="11443"/>
      </w:tblGrid>
      <w:tr w:rsidR="0024790A" w:rsidRPr="0024790A" w:rsidTr="0044532D">
        <w:tc>
          <w:tcPr>
            <w:tcW w:w="4008" w:type="dxa"/>
          </w:tcPr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b/>
                <w:color w:val="000000" w:themeColor="text1"/>
              </w:rPr>
              <w:t>OBSZAR</w:t>
            </w:r>
          </w:p>
        </w:tc>
        <w:tc>
          <w:tcPr>
            <w:tcW w:w="11443" w:type="dxa"/>
          </w:tcPr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b/>
                <w:color w:val="000000" w:themeColor="text1"/>
              </w:rPr>
              <w:t>ZADANIA KLAS I-III</w:t>
            </w:r>
          </w:p>
        </w:tc>
      </w:tr>
      <w:tr w:rsidR="0024790A" w:rsidRPr="0024790A" w:rsidTr="0044532D">
        <w:tc>
          <w:tcPr>
            <w:tcW w:w="4008" w:type="dxa"/>
          </w:tcPr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Zdrowie i edukacja zdrowotna</w:t>
            </w:r>
          </w:p>
        </w:tc>
        <w:tc>
          <w:tcPr>
            <w:tcW w:w="1144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  zapoznanie z podstawowymi zasadami dbałości o zdrowie własne i innych, kształtowanie umiejętności kreowania środowiska sprzyjającego zdrowemu stylowi życia;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zapoznanie z zasadami zdrowego, racjonalnego odżywiania się, higieny osobistej i aktywności fizycznej;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przygotowanie do podejmowania działań mających na celu zdrowy styl życia w aspekcie fizycznym i psychicznym;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kształtowanie postawy odpowiedzialności za własne zdrowie;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rozwijanie umiejętności podejmowania działań na rzecz ochrony przyrody w swoim środowisku;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kształtowanie umiejętności analizy zjawisk przyrodniczych, rozumowania przyczynowo- skutkowego;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uświadomienie wpływu przyrody nieożywionej na życie ludzi, zwierząt i roślin;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kształtowanie wytrwałości w działaniu i dążeniu do celu- umiejętności adekwatnego zachowania się w sytuacjach zwycięstwa i porażki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zapewnienie uczniom bezpiecznych i higienicznych warunków nauki, wychowania i opieki oraz wsparcia w czasie nauki zdalnej.</w:t>
            </w:r>
          </w:p>
          <w:p w:rsidR="0079442C" w:rsidRDefault="0024790A" w:rsidP="0024790A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zaznajomienie z zagrożeniami bezpieczeństwa i uczenia prawidłowej reakcji na te zagrożenia, ze szczególnym uwzględnieniem zagrożeń wynikających z panującej pandemii COVID-19 </w:t>
            </w:r>
          </w:p>
          <w:p w:rsidR="002F581B" w:rsidRPr="002F581B" w:rsidRDefault="0079442C" w:rsidP="002F581B">
            <w:pPr>
              <w:numPr>
                <w:ilvl w:val="0"/>
                <w:numId w:val="16"/>
              </w:numPr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42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realizacja programu profilaktycznego SANEPID-u „Nie pal przy mnie proszę”</w:t>
            </w:r>
            <w:r w:rsidR="002F581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</w:tc>
      </w:tr>
      <w:tr w:rsidR="0024790A" w:rsidRPr="0024790A" w:rsidTr="0044532D">
        <w:tc>
          <w:tcPr>
            <w:tcW w:w="4008" w:type="dxa"/>
          </w:tcPr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b/>
                <w:color w:val="000000" w:themeColor="text1"/>
              </w:rPr>
              <w:t>Relacje- kształtowanie postaw społecznych</w:t>
            </w:r>
          </w:p>
        </w:tc>
        <w:tc>
          <w:tcPr>
            <w:tcW w:w="11443" w:type="dxa"/>
          </w:tcPr>
          <w:p w:rsidR="0024790A" w:rsidRPr="0024790A" w:rsidRDefault="0024790A" w:rsidP="002479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podstawowych umiejętności komunikacyjnych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formułowania prostych wniosków na podstawie obserwacji i własnych doświadczeń;</w:t>
            </w:r>
          </w:p>
          <w:tbl>
            <w:tblPr>
              <w:tblW w:w="10760" w:type="dxa"/>
              <w:tblInd w:w="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60"/>
            </w:tblGrid>
            <w:tr w:rsidR="0024790A" w:rsidRPr="0024790A" w:rsidTr="0024790A">
              <w:trPr>
                <w:trHeight w:val="288"/>
              </w:trPr>
              <w:tc>
                <w:tcPr>
                  <w:tcW w:w="107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•   kształtowanie umiejętności przestrzegania obowiązujących reguł;</w:t>
                  </w:r>
                </w:p>
              </w:tc>
            </w:tr>
            <w:tr w:rsidR="0024790A" w:rsidRPr="0024790A" w:rsidTr="0024790A">
              <w:trPr>
                <w:trHeight w:val="288"/>
              </w:trPr>
              <w:tc>
                <w:tcPr>
                  <w:tcW w:w="107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•   kształtowanie umiejętności nawiązywania i podtrzymywania relacji z rówieśnikami, rozpoznawanie ich potrzeb, zgodnej współpracy z innymi z zachowaniem obowiązujących norm i reguł kultury osobistej;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przygotowanie do sprawiedliwego i uczciwego oceniania zachowania własnego i innych ludzi;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lastRenderedPageBreak/>
                    <w:t>zapoznanie z podstawowymi prawami i obowiązkami wynikającymi z roli ucznia oraz członka szkolnej społeczności, rodziny i kraju;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rozwijanie empatii, umiejętności podejmowania działań mających na celu pomoc słabszym i potrzebującym, umiejętności rozwiązywania konfliktów i sporów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udział w akcjach charytatywnych: Góra Grosza, Kiermasz Charytatywny, Świąteczna Paczka, wspieranie działań Stowarzyszenia Nasz Dom</w:t>
                  </w:r>
                </w:p>
                <w:p w:rsid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integracja zespołu klasowego</w:t>
                  </w:r>
                </w:p>
                <w:p w:rsidR="0079442C" w:rsidRPr="0024790A" w:rsidRDefault="0079442C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79442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realizacja programu profilaktycznego SANEPID-u „Nie pal przy mnie proszę”</w:t>
                  </w:r>
                </w:p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4790A" w:rsidRPr="0024790A" w:rsidRDefault="0024790A" w:rsidP="002479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790A" w:rsidRPr="0024790A" w:rsidTr="0044532D">
        <w:trPr>
          <w:trHeight w:val="2117"/>
        </w:trPr>
        <w:tc>
          <w:tcPr>
            <w:tcW w:w="4008" w:type="dxa"/>
          </w:tcPr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Kultura, wartości, normy, wzory </w:t>
            </w:r>
            <w:proofErr w:type="spellStart"/>
            <w:r w:rsidRPr="0024790A">
              <w:rPr>
                <w:rFonts w:ascii="Times New Roman" w:hAnsi="Times New Roman" w:cs="Times New Roman"/>
                <w:b/>
                <w:color w:val="000000" w:themeColor="text1"/>
              </w:rPr>
              <w:t>zachowań</w:t>
            </w:r>
            <w:proofErr w:type="spellEnd"/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90A" w:rsidRPr="0024790A" w:rsidRDefault="0024790A" w:rsidP="002479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3" w:type="dxa"/>
          </w:tcPr>
          <w:tbl>
            <w:tblPr>
              <w:tblW w:w="10782" w:type="dxa"/>
              <w:tblInd w:w="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82"/>
            </w:tblGrid>
            <w:tr w:rsidR="0024790A" w:rsidRPr="0024790A" w:rsidTr="0024790A">
              <w:trPr>
                <w:trHeight w:val="283"/>
              </w:trPr>
              <w:tc>
                <w:tcPr>
                  <w:tcW w:w="1078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lastRenderedPageBreak/>
                    <w:t>•   kształtowanie umiejętności właściwego komunikowania się w różnych sytuacjach społecznych, dbałość</w:t>
                  </w:r>
                </w:p>
              </w:tc>
            </w:tr>
            <w:tr w:rsidR="0024790A" w:rsidRPr="0024790A" w:rsidTr="0024790A">
              <w:trPr>
                <w:trHeight w:val="288"/>
              </w:trPr>
              <w:tc>
                <w:tcPr>
                  <w:tcW w:w="1078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 o język i kulturę wypowiadania się;</w:t>
                  </w:r>
                </w:p>
              </w:tc>
            </w:tr>
            <w:tr w:rsidR="0024790A" w:rsidRPr="0024790A" w:rsidTr="0024790A">
              <w:trPr>
                <w:trHeight w:val="288"/>
              </w:trPr>
              <w:tc>
                <w:tcPr>
                  <w:tcW w:w="1078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•   kształtowanie umiejętności analizy prostych sytuacji wychowawczych, odróżniania dobra od zła;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kształtowanie gotowości do uczestnictwa w kulturze, poszanowania tradycji i kultury własnego narodu , a także poszanowania innych kultur i tradycji, określanie swojej przynależności kulturowej poprzez kontakt z wybranymi działami sztuki, zabytkami i tradycją w środowisku rodzinnym, szkolnym i lokalnym, uczestniczenie w </w:t>
                  </w:r>
                  <w:proofErr w:type="spellStart"/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zyciu</w:t>
                  </w:r>
                  <w:proofErr w:type="spellEnd"/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 kulturalnym środowiska rodzinnego, szkolnego, lokalnego oraz w wydarzeniach organizowanych przez najbliższą społeczność;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kształtowanie wrażliwości estetycznej poprzez kontakt z dziełami literackimi wytworami kultury, zapoznanie z wybranymi działami architektury i sztuk plastycznych należących do polskiego i europejskiego dziedzictwa kultury, wyzwalanie potrzeby kontaktu z literaturą i sztuką dla dzieci;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kształtowanie postaw wyrażających szacunek do ludzi niezależnie od religii, statusu materialnego, wieku, wyglądu, poziomu rozwoju intelektualnego i fizycznego oraz respektowanie ich praw, podejmowanie działań w celu zapobiegania dyskryminacji;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inspirowanie do podejmowania aktywności i inicjatywy oraz pracy zespołowej, wspomaganie działań służących kształtowaniu własnego wizerunku i otoczenia;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przygotowanie do radzenia sobie w sytuacjach codziennych wymagających umiejętności praktycznych;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budzenie szacunku dla pracy ludzi różnych zawodów;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przygotowanie do podejmowania działań mających na celu identyfikowanie i rozwijanie własnych zainteresowań;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wstępne kształtowanie postaw wyrażających szacunek do symboli i tradycji narodowych oraz tradycji związanych z rodziną, szkołą i społecznością lokalną;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lastRenderedPageBreak/>
                    <w:t>kształtowanie umiejętności wyrażania własnych emocji w różnych formach ekspresji;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kształtowanie poczucia wł</w:t>
                  </w:r>
                  <w:r w:rsidR="007059F9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a</w:t>
                  </w: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snej wartości dziecka;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podtrzymywanie ciekawości poznawczej, rozwijanie;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rozwijanie kreatywności i przedsiębiorczości oraz brania odpowiedzialności za swoje decyzje i działania;</w:t>
                  </w:r>
                </w:p>
                <w:p w:rsidR="0024790A" w:rsidRPr="0024790A" w:rsidRDefault="0024790A" w:rsidP="0024790A">
                  <w:pPr>
                    <w:numPr>
                      <w:ilvl w:val="0"/>
                      <w:numId w:val="16"/>
                    </w:num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kształtowanie świadomości odmienności osób niepełnosprawnych, innej narodowości, wyznania, tradycji kulturowej oraz ich praw;</w:t>
                  </w:r>
                </w:p>
                <w:p w:rsidR="0024790A" w:rsidRPr="0024790A" w:rsidRDefault="0024790A" w:rsidP="0024790A">
                  <w:pPr>
                    <w:spacing w:after="0" w:line="0" w:lineRule="atLeast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80"/>
              </w:trPr>
              <w:tc>
                <w:tcPr>
                  <w:tcW w:w="1078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4790A" w:rsidRPr="0024790A" w:rsidRDefault="0024790A" w:rsidP="0024790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790A" w:rsidRPr="0024790A" w:rsidTr="0044532D">
        <w:tc>
          <w:tcPr>
            <w:tcW w:w="4008" w:type="dxa"/>
          </w:tcPr>
          <w:p w:rsidR="0024790A" w:rsidRPr="0024790A" w:rsidRDefault="0024790A" w:rsidP="00247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Bezpieczeństwo- problematyka </w:t>
            </w:r>
            <w:proofErr w:type="spellStart"/>
            <w:r w:rsidRPr="0024790A">
              <w:rPr>
                <w:rFonts w:ascii="Times New Roman" w:hAnsi="Times New Roman" w:cs="Times New Roman"/>
                <w:b/>
                <w:color w:val="000000" w:themeColor="text1"/>
              </w:rPr>
              <w:t>zachowań</w:t>
            </w:r>
            <w:proofErr w:type="spellEnd"/>
            <w:r w:rsidRPr="0024790A">
              <w:rPr>
                <w:rFonts w:ascii="Times New Roman" w:hAnsi="Times New Roman" w:cs="Times New Roman"/>
                <w:b/>
                <w:color w:val="000000" w:themeColor="text1"/>
              </w:rPr>
              <w:t xml:space="preserve"> ryzykownych</w:t>
            </w:r>
          </w:p>
        </w:tc>
        <w:tc>
          <w:tcPr>
            <w:tcW w:w="11443" w:type="dxa"/>
          </w:tcPr>
          <w:p w:rsidR="0024790A" w:rsidRPr="0024790A" w:rsidRDefault="0024790A" w:rsidP="002479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</w:rPr>
              <w:t>zapoznanie z podstawowymi zasadami bezpieczeństwa w różnych sytuacjach życiowych, kształtowanie właściwego zachowania się w sytuacji zagrożenia życia i zdrowia oraz sytuacjach nadzwyczajnych;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</w:rPr>
              <w:t>kształtowanie umiejętności wyszukiwania, porządkowania i wykorzystywania informacji z różnych źródeł, korzystania z technologii informacyjno- komunikacyjnych;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</w:rPr>
              <w:t>kształtowanie świadomości negatywnego wpływu pracy przy komputerze na zdrowie i kontakty społeczne oraz niebezpieczeństw wynikających z anonimowości kontaktów, respektowanie ograniczeń dotyczących korzystania z komputera, Internetu i multimediów;</w:t>
            </w:r>
          </w:p>
          <w:p w:rsidR="0024790A" w:rsidRPr="0024790A" w:rsidRDefault="0024790A" w:rsidP="002479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</w:rPr>
              <w:t>przygotowanie do bezpiecznego i rozsądnego korzystania ze środków komunikacji, zapobiegania i przeciwdziałania sytuacjom problemowym;</w:t>
            </w:r>
          </w:p>
          <w:p w:rsidR="007059F9" w:rsidRDefault="0024790A" w:rsidP="002479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</w:rPr>
              <w:t xml:space="preserve">kształtowanie umiejętności utrzymania ładu i porządku wokół siebie, w miejscu pracy i nauki. </w:t>
            </w:r>
          </w:p>
          <w:p w:rsidR="0024790A" w:rsidRPr="0024790A" w:rsidRDefault="007059F9" w:rsidP="002479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059F9">
              <w:rPr>
                <w:rFonts w:ascii="Times New Roman" w:hAnsi="Times New Roman" w:cs="Times New Roman"/>
                <w:color w:val="0070C0"/>
              </w:rPr>
              <w:t xml:space="preserve">Profilaktyka </w:t>
            </w:r>
            <w:proofErr w:type="spellStart"/>
            <w:r w:rsidRPr="007059F9">
              <w:rPr>
                <w:rFonts w:ascii="Times New Roman" w:hAnsi="Times New Roman" w:cs="Times New Roman"/>
                <w:color w:val="0070C0"/>
              </w:rPr>
              <w:t>zachowań</w:t>
            </w:r>
            <w:proofErr w:type="spellEnd"/>
            <w:r w:rsidRPr="007059F9">
              <w:rPr>
                <w:rFonts w:ascii="Times New Roman" w:hAnsi="Times New Roman" w:cs="Times New Roman"/>
                <w:color w:val="0070C0"/>
              </w:rPr>
              <w:t xml:space="preserve"> agresywnych</w:t>
            </w:r>
            <w:r w:rsidR="0024790A" w:rsidRPr="007059F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7059F9">
              <w:rPr>
                <w:rFonts w:ascii="Times New Roman" w:hAnsi="Times New Roman" w:cs="Times New Roman"/>
                <w:color w:val="0070C0"/>
              </w:rPr>
              <w:t xml:space="preserve"> - realizacja programu profilaktycznego „Spotkania z Leonem”</w:t>
            </w:r>
          </w:p>
        </w:tc>
      </w:tr>
    </w:tbl>
    <w:p w:rsidR="0024790A" w:rsidRPr="0024790A" w:rsidRDefault="0024790A" w:rsidP="0044532D">
      <w:pPr>
        <w:spacing w:after="0" w:line="0" w:lineRule="atLeast"/>
        <w:rPr>
          <w:rFonts w:ascii="Times New Roman" w:eastAsia="Calibri" w:hAnsi="Times New Roman" w:cs="Times New Roman"/>
          <w:b/>
          <w:i/>
          <w:color w:val="000000" w:themeColor="text1"/>
          <w:sz w:val="32"/>
          <w:szCs w:val="32"/>
          <w:lang w:eastAsia="pl-PL"/>
        </w:rPr>
      </w:pPr>
    </w:p>
    <w:p w:rsidR="0044532D" w:rsidRDefault="0044532D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TREŚCI WYCHOWAWCZO-PROFILAKTYCZNE DO REALIZACJI W DZIAŁANIACH  WYCHOWAWCZYCH                                                     W KLASACH IV- VIII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KLASA IV</w:t>
      </w: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  <w:t>Cele szczegółowe:</w:t>
      </w:r>
    </w:p>
    <w:p w:rsidR="0024790A" w:rsidRPr="0024790A" w:rsidRDefault="0024790A" w:rsidP="0024790A">
      <w:pPr>
        <w:spacing w:after="0" w:line="202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278" w:lineRule="auto"/>
        <w:ind w:right="7740"/>
        <w:rPr>
          <w:rFonts w:ascii="Times New Roman" w:eastAsia="Times New Roman" w:hAnsi="Times New Roman" w:cs="Times New Roman"/>
          <w:i/>
          <w:color w:val="000000" w:themeColor="text1"/>
          <w:sz w:val="23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3"/>
          <w:szCs w:val="20"/>
          <w:lang w:eastAsia="pl-PL"/>
        </w:rPr>
        <w:t>wdrażanie do życia w społeczności szkolnej i rówieśniczej; utrwalenie zasad kulturalnego zachowania w szkole;</w:t>
      </w:r>
    </w:p>
    <w:p w:rsidR="0024790A" w:rsidRPr="0024790A" w:rsidRDefault="0024790A" w:rsidP="0024790A">
      <w:pPr>
        <w:spacing w:after="0" w:line="1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uświadomienie uczniom, które z ich </w:t>
      </w:r>
      <w:proofErr w:type="spellStart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 i z </w:t>
      </w:r>
      <w:proofErr w:type="spellStart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 innych osób są niewłaściwe i stwarzają zagrożenie dla innych;</w:t>
      </w:r>
    </w:p>
    <w:p w:rsidR="0024790A" w:rsidRPr="0024790A" w:rsidRDefault="0024790A" w:rsidP="0024790A">
      <w:pPr>
        <w:spacing w:after="0" w:line="16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262" w:lineRule="auto"/>
        <w:ind w:right="100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wspieranie rozwoju intelektualnego, przygotowanie do odbioru dóbr kultury i sztuki, szanowanie dorobku narodowego przy jednoczesnym otwarciu się na wartości europejskie;</w:t>
      </w:r>
    </w:p>
    <w:p w:rsidR="0024790A" w:rsidRPr="0024790A" w:rsidRDefault="0024790A" w:rsidP="0024790A">
      <w:pPr>
        <w:spacing w:after="0" w:line="2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zapobieganie </w:t>
      </w:r>
      <w:proofErr w:type="spellStart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zachowaniom</w:t>
      </w:r>
      <w:proofErr w:type="spellEnd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 agresywnym;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969"/>
        <w:gridCol w:w="1463"/>
        <w:gridCol w:w="3640"/>
      </w:tblGrid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OBSZARY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46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3640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KRYTERIA EFEKTYWNOŚCI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Zdrowie-edukacja zdrowotna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Nabycie podstawowej wiedzy na temat stresu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Inspirowanie młodzieży  do myślenia o własnej motywacji do działania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Nabywanie umiejętności gromadzenia i porządkowania wiedzy o sobie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postaw otwartych na poszukiwanie pomocy oraz porady, kiedy zaczynają się trudności i kiedy wybór jest ważny i trudny.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Profilaktyka chorób nowotworowych.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Zapewnienie uczniom bezpiecznych i higienicznych warunków nauki, wychowania i opieki oraz wsparcia w czasie nauki zdalnej.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Zaznajomienie z zagrożeniami bezpieczeństwa i uczenia prawidłowej reakcji na te zagrożenia, ze szczególnym uwzględnieniem zagrożeń wynikających z panującej pandemii COVID-19 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Przeprowadzenie akcji informacyjnej na temat szczepień, możliwości zgłoszenia w szkole. Profilaktyka chorób zakaźnych – wykorzystanie filmów polecanych przez MEN.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Na godzinach wychowawczych i pozostałych lekcjach, wyjaśnienie pojęć stres, sytuacja stresowa.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Rozmowy, pogadanki, wykłady motywujące, przygotowanie własnej charakterystyki.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rozwijanie zainteresowań uczniów poprzez udział w zajęciach pozalekcyjnych i imprezach szkolnych, środowiskowych, zawodach sportowych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rozmowy wychowawcze,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-spotkanie z pedagogiem, pielęgniarką szkolną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Na godzinach wychowawczych i pozostałych lekcjach, rozmowy, pogadanki, wykłady motywujące,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rozmowy wychowawcze,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spotkanie z pedagogiem, pielęgniarką szkolną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rozmowy wychowawcze, prezentacja filmu</w:t>
            </w:r>
          </w:p>
        </w:tc>
        <w:tc>
          <w:tcPr>
            <w:tcW w:w="146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Wszyscy nauczyciele, wychowawca     klasy, 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pielęgniarka szkolna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pielęgniarka szkolna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wychowawca klasy</w:t>
            </w:r>
          </w:p>
        </w:tc>
        <w:tc>
          <w:tcPr>
            <w:tcW w:w="3640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Uczeń rozumie co to stres i zna sposoby radzenia sobie ze stresem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podejmuje pracę nad własną motywacją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stara się radzić sobie w trudnych sytuacjach, wie u kogo szukać pomocy.</w:t>
            </w:r>
          </w:p>
          <w:p w:rsidR="0024790A" w:rsidRPr="0024790A" w:rsidRDefault="0024790A" w:rsidP="0024790A">
            <w:pPr>
              <w:tabs>
                <w:tab w:val="left" w:pos="268"/>
                <w:tab w:val="left" w:pos="988"/>
                <w:tab w:val="left" w:pos="1488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uczeń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  <w:t>jest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  <w:t>aktywny</w:t>
            </w:r>
          </w:p>
          <w:p w:rsidR="0024790A" w:rsidRPr="0024790A" w:rsidRDefault="0024790A" w:rsidP="0024790A">
            <w:pPr>
              <w:spacing w:line="38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24790A" w:rsidRPr="0024790A" w:rsidRDefault="0024790A" w:rsidP="0024790A">
            <w:pPr>
              <w:tabs>
                <w:tab w:val="left" w:pos="208"/>
                <w:tab w:val="left" w:pos="668"/>
                <w:tab w:val="left" w:pos="1388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20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  <w:t>zna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  <w:t>zasady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20"/>
                <w:lang w:eastAsia="pl-PL"/>
              </w:rPr>
              <w:t>zdrowego</w:t>
            </w:r>
          </w:p>
          <w:p w:rsidR="0024790A" w:rsidRPr="0024790A" w:rsidRDefault="0024790A" w:rsidP="0024790A">
            <w:pPr>
              <w:spacing w:line="34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stylu życia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uczeń stara się radzić sobie w trudnych sytuacjach, wie u kogo szukać pomocy.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zna zagrożenia wynikające z panującej pandemii, wie jak należy dbać o własne i innych zdrowie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posiada niezbędne informacje odnośnie szczepień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Relacje- kształtowanie postaw społecznych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właściwej komunikacji stanowiącej podstawę współdziałania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asertywnego wyrażania własnych potrzeb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wrażliwości na potrzeby i trudności innych ludzi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postawy szacunku i zrozumienia wobec innych ludzi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zdolności do inicjowania i podtrzymywania znaczących, głębszych relacji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Budowanie atmosfery wzajemnego szacunku w społeczności szkolnej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Integracja zespołu klasowego po czasie nauki zdalnej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Propagowanie wiedzy o społecznych mechanizmach wywierania wpływu i konsekwentnych sposobach radzenia sobie z nimi (negocjacje, mediacje)</w:t>
            </w:r>
          </w:p>
          <w:p w:rsidR="0024790A" w:rsidRPr="0024790A" w:rsidRDefault="0024790A" w:rsidP="0024790A">
            <w:pPr>
              <w:spacing w:line="285" w:lineRule="auto"/>
              <w:ind w:right="9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asertywna  komunikacja własnych potrzeb, sztuka odmawiania, dyskusji).</w:t>
            </w:r>
          </w:p>
          <w:p w:rsidR="0024790A" w:rsidRPr="0024790A" w:rsidRDefault="0024790A" w:rsidP="0024790A">
            <w:pPr>
              <w:spacing w:line="1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314" w:lineRule="auto"/>
              <w:ind w:right="9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doskonalenie technik asertywnych – umiejętność mówienia NIE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rozmowy,  zabawy integracyjne, wyjścia integracyjne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3640" w:type="dxa"/>
          </w:tcPr>
          <w:p w:rsidR="0024790A" w:rsidRPr="0024790A" w:rsidRDefault="0024790A" w:rsidP="0024790A">
            <w:pPr>
              <w:tabs>
                <w:tab w:val="left" w:pos="600"/>
                <w:tab w:val="left" w:pos="1640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-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potrafi komunikować się</w:t>
            </w:r>
          </w:p>
          <w:p w:rsidR="0024790A" w:rsidRPr="0024790A" w:rsidRDefault="0024790A" w:rsidP="0024790A">
            <w:pPr>
              <w:spacing w:line="0" w:lineRule="atLeast"/>
              <w:ind w:right="1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 współdziałać w grupie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uczeń potrafi w sposób 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asertywny wyrażać swoje potrzeby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9"/>
              </w:numPr>
              <w:tabs>
                <w:tab w:val="left" w:pos="186"/>
              </w:tabs>
              <w:ind w:right="6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uczeń jest wrażliwy na potrzeby innych osób,</w:t>
            </w:r>
          </w:p>
          <w:p w:rsidR="0024790A" w:rsidRPr="0024790A" w:rsidRDefault="0024790A" w:rsidP="0024790A">
            <w:pPr>
              <w:spacing w:line="1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podchodzi do</w:t>
            </w:r>
          </w:p>
          <w:p w:rsidR="0024790A" w:rsidRPr="0024790A" w:rsidRDefault="0024790A" w:rsidP="0024790A">
            <w:pPr>
              <w:tabs>
                <w:tab w:val="left" w:pos="1768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innych ludzi</w:t>
            </w:r>
          </w:p>
          <w:p w:rsidR="0024790A" w:rsidRPr="0024790A" w:rsidRDefault="0024790A" w:rsidP="0024790A">
            <w:pPr>
              <w:spacing w:line="12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4790A" w:rsidRPr="0024790A" w:rsidRDefault="0024790A" w:rsidP="0024790A">
            <w:pPr>
              <w:tabs>
                <w:tab w:val="left" w:pos="1248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szacunkiem</w:t>
            </w:r>
          </w:p>
          <w:p w:rsidR="0024790A" w:rsidRPr="0024790A" w:rsidRDefault="0024790A" w:rsidP="0024790A">
            <w:pPr>
              <w:spacing w:line="11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 zrozumieniem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potrafi współdziałać w grupie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Kultura- wartości, normy i wzory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Zapoznanie z rolą zainteresowań w życiu człowieka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Uwrażliwienie na kwestie moralne np. mówienia prawdy, sprawiedliwego traktowania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pozytywnego stosunku do procesu kształcenia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potrzeby uczestnictwa w kulturze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24790A" w:rsidRPr="0024790A" w:rsidRDefault="0024790A" w:rsidP="0024790A">
            <w:pPr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udział w apelach z okazji rocznic i świąt państwowych np. apel z okazji święta niepodległości</w:t>
            </w:r>
          </w:p>
          <w:p w:rsidR="0024790A" w:rsidRPr="0024790A" w:rsidRDefault="0024790A" w:rsidP="0024790A">
            <w:pPr>
              <w:spacing w:line="2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-organizowanie wyjść do teatru, muzeum</w:t>
            </w:r>
          </w:p>
          <w:p w:rsidR="0024790A" w:rsidRPr="0024790A" w:rsidRDefault="0024790A" w:rsidP="0024790A">
            <w:pPr>
              <w:spacing w:line="1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4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4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4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-poznawanie symboli narodowych, ich historii  i znaczenia,  okazywanie im</w:t>
            </w:r>
          </w:p>
          <w:p w:rsidR="0024790A" w:rsidRPr="0024790A" w:rsidRDefault="0024790A" w:rsidP="0024790A">
            <w:pPr>
              <w:spacing w:line="2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szacunku (przypominanie o odpowiednim zachowaniu w czasie hymnu)</w:t>
            </w:r>
          </w:p>
          <w:p w:rsidR="0024790A" w:rsidRPr="0024790A" w:rsidRDefault="0024790A" w:rsidP="0024790A">
            <w:pPr>
              <w:spacing w:line="1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-poznawanie historii miasta i regionu</w:t>
            </w:r>
          </w:p>
          <w:p w:rsidR="0024790A" w:rsidRPr="0024790A" w:rsidRDefault="0024790A" w:rsidP="0024790A">
            <w:pPr>
              <w:spacing w:line="1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5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-udział w konkursach związanych z miastem rodzinnym</w:t>
            </w:r>
          </w:p>
          <w:p w:rsidR="0024790A" w:rsidRPr="0024790A" w:rsidRDefault="0024790A" w:rsidP="0024790A">
            <w:pPr>
              <w:spacing w:line="7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640" w:type="dxa"/>
          </w:tcPr>
          <w:p w:rsidR="0024790A" w:rsidRPr="0024790A" w:rsidRDefault="0024790A" w:rsidP="0024790A">
            <w:pPr>
              <w:spacing w:line="257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57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nabiera pozytywnego stosunku do procesu kształcenia</w:t>
            </w:r>
          </w:p>
          <w:p w:rsidR="0024790A" w:rsidRPr="0024790A" w:rsidRDefault="0024790A" w:rsidP="0024790A">
            <w:pPr>
              <w:spacing w:line="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15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0"/>
              </w:numPr>
              <w:tabs>
                <w:tab w:val="left" w:pos="205"/>
              </w:tabs>
              <w:spacing w:line="260" w:lineRule="auto"/>
              <w:ind w:right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wyraża potrzebę uczestniczenia w życiu kulturalnym</w:t>
            </w:r>
          </w:p>
          <w:p w:rsidR="0024790A" w:rsidRPr="0024790A" w:rsidRDefault="0024790A" w:rsidP="0024790A">
            <w:pPr>
              <w:spacing w:line="17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tabs>
                <w:tab w:val="left" w:pos="133"/>
              </w:tabs>
              <w:spacing w:line="279" w:lineRule="auto"/>
              <w:ind w:right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tabs>
                <w:tab w:val="left" w:pos="133"/>
              </w:tabs>
              <w:spacing w:line="279" w:lineRule="auto"/>
              <w:ind w:right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-uczeń zna rolę rozwijania własnych zainteresowań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Bezpieczeństwo- problematyka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ryzykownych/ problemowych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Redukowanie agresywnych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poprzez uczenie sposobów rozwiązywania problemów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Budowanie atmosfery otwartości i przyzwolenia na dyskusję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Uświadamianie zagrożeń wynikających z korzystania z nowoczesnych technologii informacyjnych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Zwiększanie wiedzy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nt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środków uzależniających i zagrożeń z nimi związanych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troski i dbania o bezpieczeństwo w relacjach z innymi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26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uświadomienie rodzicom kontrolowania tego, co dziecko czyta, ogląda, w jakie gry komputerowe gra</w:t>
            </w:r>
          </w:p>
          <w:p w:rsidR="0024790A" w:rsidRPr="0024790A" w:rsidRDefault="0024790A" w:rsidP="0024790A">
            <w:pPr>
              <w:spacing w:line="2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61" w:lineRule="auto"/>
              <w:ind w:righ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ukazywanie negatywnego wpływu uzależnień od telewizji i komputera</w:t>
            </w:r>
          </w:p>
          <w:p w:rsidR="0024790A" w:rsidRPr="0024790A" w:rsidRDefault="0024790A" w:rsidP="0024790A">
            <w:pPr>
              <w:spacing w:line="258" w:lineRule="auto"/>
              <w:ind w:right="3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wiedzy na temat zagrożeń płynących z nadmiernego korzystania z mediów</w:t>
            </w:r>
          </w:p>
          <w:p w:rsidR="0024790A" w:rsidRPr="0024790A" w:rsidRDefault="0024790A" w:rsidP="0024790A">
            <w:pPr>
              <w:spacing w:line="1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uświadamianie uczniom iż</w:t>
            </w:r>
          </w:p>
          <w:p w:rsidR="0024790A" w:rsidRPr="0024790A" w:rsidRDefault="0024790A" w:rsidP="0024790A">
            <w:pPr>
              <w:spacing w:line="1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61" w:lineRule="auto"/>
              <w:ind w:right="7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Internecie nie są anonimowi realizacja programów</w:t>
            </w:r>
          </w:p>
          <w:p w:rsidR="0024790A" w:rsidRPr="0024790A" w:rsidRDefault="0024790A" w:rsidP="0024790A">
            <w:pPr>
              <w:spacing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profilaktycznych.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640" w:type="dxa"/>
          </w:tcPr>
          <w:p w:rsidR="0024790A" w:rsidRPr="0024790A" w:rsidRDefault="0024790A" w:rsidP="0024790A">
            <w:pPr>
              <w:numPr>
                <w:ilvl w:val="0"/>
                <w:numId w:val="10"/>
              </w:numPr>
              <w:tabs>
                <w:tab w:val="left" w:pos="128"/>
              </w:tabs>
              <w:spacing w:line="28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1" locked="0" layoutInCell="1" allowOverlap="1" wp14:anchorId="62CAB338" wp14:editId="154A5046">
                      <wp:simplePos x="0" y="0"/>
                      <wp:positionH relativeFrom="column">
                        <wp:posOffset>1423034</wp:posOffset>
                      </wp:positionH>
                      <wp:positionV relativeFrom="paragraph">
                        <wp:posOffset>533399</wp:posOffset>
                      </wp:positionV>
                      <wp:extent cx="0" cy="0"/>
                      <wp:effectExtent l="0" t="0" r="0" b="0"/>
                      <wp:wrapNone/>
                      <wp:docPr id="1" name="Łącznik prosty 1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>
                                <a:solidFill>
                                  <a:srgbClr val="6060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4AFEE" id="Łącznik prosty 1300" o:spid="_x0000_s1026" style="position:absolute;z-index:-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12.05pt,42pt" to="112.0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" strokecolor="#606060" strokeweight="2.88pt"/>
                  </w:pict>
                </mc:Fallback>
              </mc:AlternateConten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potrafi rozwiązywać problemy w sposób konstruktywny</w:t>
            </w:r>
          </w:p>
          <w:p w:rsidR="0024790A" w:rsidRPr="0024790A" w:rsidRDefault="0024790A" w:rsidP="0024790A">
            <w:pPr>
              <w:spacing w:line="15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0"/>
              </w:numPr>
              <w:tabs>
                <w:tab w:val="left" w:pos="128"/>
              </w:tabs>
              <w:ind w:right="4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zna zagrożenia płynące</w:t>
            </w:r>
          </w:p>
          <w:p w:rsidR="0024790A" w:rsidRPr="0024790A" w:rsidRDefault="0024790A" w:rsidP="0024790A">
            <w:pPr>
              <w:spacing w:line="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53" w:lineRule="auto"/>
              <w:ind w:right="9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 niewłaściwego korzystania</w:t>
            </w:r>
          </w:p>
          <w:p w:rsidR="0024790A" w:rsidRPr="0024790A" w:rsidRDefault="0024790A" w:rsidP="0024790A">
            <w:pPr>
              <w:spacing w:line="266" w:lineRule="auto"/>
              <w:ind w:right="9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 technologii informacyjnych</w:t>
            </w:r>
          </w:p>
          <w:p w:rsidR="0024790A" w:rsidRPr="0024790A" w:rsidRDefault="0024790A" w:rsidP="0024790A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0"/>
              </w:numPr>
              <w:tabs>
                <w:tab w:val="left" w:pos="128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ma wiedzę</w:t>
            </w:r>
          </w:p>
          <w:p w:rsidR="0024790A" w:rsidRPr="0024790A" w:rsidRDefault="0024790A" w:rsidP="0024790A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298" distR="114298" simplePos="0" relativeHeight="251660288" behindDoc="1" locked="0" layoutInCell="1" allowOverlap="1" wp14:anchorId="5EF65A9B" wp14:editId="2BFEC999">
                      <wp:simplePos x="0" y="0"/>
                      <wp:positionH relativeFrom="column">
                        <wp:posOffset>1432559</wp:posOffset>
                      </wp:positionH>
                      <wp:positionV relativeFrom="paragraph">
                        <wp:posOffset>-1754505</wp:posOffset>
                      </wp:positionV>
                      <wp:extent cx="0" cy="2233930"/>
                      <wp:effectExtent l="0" t="0" r="0" b="13970"/>
                      <wp:wrapNone/>
                      <wp:docPr id="1299" name="Łącznik prosty 1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3930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5DAA5" id="Łącznik prosty 1299" o:spid="_x0000_s1026" style="position:absolute;z-index:-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2.8pt,-138.15pt" to="112.8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" strokecolor="silver" strokeweight="1.44pt"/>
                  </w:pict>
                </mc:Fallback>
              </mc:AlternateContent>
            </w:r>
          </w:p>
          <w:p w:rsidR="0024790A" w:rsidRPr="0024790A" w:rsidRDefault="0024790A" w:rsidP="0024790A">
            <w:pPr>
              <w:spacing w:line="1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1"/>
              </w:numPr>
              <w:tabs>
                <w:tab w:val="left" w:pos="157"/>
              </w:tabs>
              <w:ind w:right="6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zagrożeniach wynikających ze stosowania środków</w:t>
            </w:r>
          </w:p>
          <w:p w:rsidR="0024790A" w:rsidRPr="0024790A" w:rsidRDefault="0024790A" w:rsidP="0024790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Kształtowanie postawy patriotycznej i obywatelskiej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1.Kształtowanie postaw</w:t>
            </w:r>
          </w:p>
          <w:p w:rsidR="0024790A" w:rsidRPr="0024790A" w:rsidRDefault="0024790A" w:rsidP="0024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obywatelskich właściwych społeczeństwu demokratycznemu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2.Kształtowanie postawy szacunku do symboli narodowych, tradycji i ważnych rocznic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Pielęgnowanie polskich tradycji narodowych- rocznice ważnych wydarzeń.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24790A" w:rsidRPr="0024790A" w:rsidRDefault="0024790A" w:rsidP="0024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Wdrażanie do podejmowania zadań umożliwiających współdecydowanie o klasie, szkole i odpowiedzialności za ich realizację.</w:t>
            </w:r>
          </w:p>
          <w:p w:rsidR="0024790A" w:rsidRPr="0024790A" w:rsidRDefault="0024790A" w:rsidP="0024790A">
            <w:pPr>
              <w:spacing w:line="266" w:lineRule="auto"/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Stosowanie zasad demokracji w życiu klasy i szkoły.</w:t>
            </w:r>
          </w:p>
          <w:p w:rsidR="0024790A" w:rsidRPr="0024790A" w:rsidRDefault="0024790A" w:rsidP="0024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Zapoznanie uczniów z regionem małopolskim oraz ciekawymi miejscami naszej Ojczyzny. Kultywowanie tradycji, kultury czarnych górali.</w:t>
            </w:r>
          </w:p>
          <w:p w:rsidR="0024790A" w:rsidRPr="0024790A" w:rsidRDefault="0024790A" w:rsidP="0024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 Prezentacja sylwetek sławnych Polaków.</w:t>
            </w:r>
          </w:p>
          <w:p w:rsidR="0024790A" w:rsidRPr="0024790A" w:rsidRDefault="0024790A" w:rsidP="0024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Śpiewanie na uroczystościach wszystkich zwrotek hymnu Polski.</w:t>
            </w:r>
          </w:p>
          <w:p w:rsidR="0024790A" w:rsidRPr="0024790A" w:rsidRDefault="0024790A" w:rsidP="0024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Opieka nad Miejscem Pamięci w Młodowie.</w:t>
            </w:r>
          </w:p>
          <w:p w:rsidR="0024790A" w:rsidRPr="0024790A" w:rsidRDefault="0024790A" w:rsidP="0024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Współpraca ze Stowarzyszeniami i władzami lokalnymi.</w:t>
            </w:r>
          </w:p>
          <w:p w:rsidR="0024790A" w:rsidRPr="0024790A" w:rsidRDefault="0024790A" w:rsidP="0024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790A" w:rsidRPr="0024790A" w:rsidRDefault="0024790A" w:rsidP="0024790A">
            <w:pPr>
              <w:spacing w:line="26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640" w:type="dxa"/>
          </w:tcPr>
          <w:p w:rsidR="0024790A" w:rsidRPr="0024790A" w:rsidRDefault="0024790A" w:rsidP="0024790A">
            <w:pPr>
              <w:numPr>
                <w:ilvl w:val="0"/>
                <w:numId w:val="10"/>
              </w:numPr>
              <w:tabs>
                <w:tab w:val="left" w:pos="128"/>
              </w:tabs>
              <w:spacing w:line="280" w:lineRule="auto"/>
              <w:ind w:right="240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pl-PL"/>
        </w:rPr>
        <w:t>Przykładowa tematyka godzin wychowawczych / dla wychowawcy/:</w:t>
      </w:r>
    </w:p>
    <w:p w:rsidR="0024790A" w:rsidRPr="0024790A" w:rsidRDefault="0024790A" w:rsidP="0024790A">
      <w:pPr>
        <w:spacing w:after="0" w:line="255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8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Zajęcia integracyjne.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8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„Dlaczego lepiej w drużynie?” -współpraca.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8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W jakim kolorze widzę moją szkołę?</w:t>
      </w:r>
    </w:p>
    <w:p w:rsidR="0024790A" w:rsidRPr="0024790A" w:rsidRDefault="0024790A" w:rsidP="0024790A">
      <w:pPr>
        <w:spacing w:after="0" w:line="141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8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„Bezpieczne spędzanie wolnego czasu”.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8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„Moje marzenia – co robię, by je zrealizować?”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8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„Cyberprzemoc – jak sobie z nią radzić?”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Default="0044532D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4532D" w:rsidRPr="0024790A" w:rsidRDefault="0044532D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KLASA V</w:t>
      </w: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  <w:t>Cele szczegółowe:</w:t>
      </w:r>
    </w:p>
    <w:p w:rsidR="0024790A" w:rsidRPr="0024790A" w:rsidRDefault="0024790A" w:rsidP="0024790A">
      <w:pPr>
        <w:spacing w:after="0" w:line="222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256" w:lineRule="auto"/>
        <w:ind w:right="80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kształtowanie poczucia tożsamości narodowej, przynależności do społeczności szkolnej, lokalnej i regionalnej, świadomości swoich praw i obowiązków;</w:t>
      </w:r>
    </w:p>
    <w:p w:rsidR="0024790A" w:rsidRPr="0024790A" w:rsidRDefault="0024790A" w:rsidP="0024790A">
      <w:pPr>
        <w:spacing w:after="0" w:line="1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zaznajamianie z zagrożeniami bezpieczeństwa i zdrowia oraz uczenie prawidłowej reakcji na te zagrożenia;</w:t>
      </w:r>
    </w:p>
    <w:p w:rsidR="0024790A" w:rsidRPr="0024790A" w:rsidRDefault="0024790A" w:rsidP="0024790A">
      <w:pPr>
        <w:spacing w:after="0" w:line="16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248" w:lineRule="auto"/>
        <w:ind w:right="480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kształtowanie właściwych nawyków higienicznych i zdrowotnych, umiejętności dokonywania wyboru </w:t>
      </w:r>
      <w:proofErr w:type="spellStart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zachowań</w:t>
      </w:r>
      <w:proofErr w:type="spellEnd"/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 chroniących zdrowie własne i innych ludzi;</w:t>
      </w:r>
    </w:p>
    <w:p w:rsidR="0024790A" w:rsidRPr="0024790A" w:rsidRDefault="0024790A" w:rsidP="0024790A">
      <w:pPr>
        <w:spacing w:after="0" w:line="273" w:lineRule="auto"/>
        <w:ind w:right="4060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propagowanie ekologicznego stylu życia. motywowanie do zdrowego i bezpiecznego stylu życia; utrwalenie zasad kulturalnego zachowania w szkole;</w:t>
      </w:r>
    </w:p>
    <w:p w:rsidR="0024790A" w:rsidRPr="0024790A" w:rsidRDefault="0024790A" w:rsidP="0024790A">
      <w:pPr>
        <w:spacing w:after="0" w:line="273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wspieranie rozwoju intelektualnego, przygotowanie do odbioru dóbr kultury i sztuki, szanowanie dorobku narodowego przy jednoczesnym otwarciu się na wartości europejskie.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4111"/>
        <w:gridCol w:w="1417"/>
        <w:gridCol w:w="2659"/>
      </w:tblGrid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OBSZARY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ZADANIA</w:t>
            </w:r>
          </w:p>
        </w:tc>
        <w:tc>
          <w:tcPr>
            <w:tcW w:w="4111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1417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OSOBY ODPOWIEDZIALNE</w:t>
            </w:r>
          </w:p>
        </w:tc>
        <w:tc>
          <w:tcPr>
            <w:tcW w:w="265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KRYTERIA EFEKTYWNOŚCI</w:t>
            </w: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Zdrowie-edukacja zdrowotna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Zachęcanie uczniów do pracy nad własna motywacją oraz analizą czynników, które ich demotywują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Kształtowanie umiejętności podejmowania i realizacji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prozdrowotnych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Prezentowanie sposobów pokonywania własnych słabości oraz akceptowania ograniczeń i niedoskonałości;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realizowanie na zajęciach lekcyjnych i godzinach wychowawczych tematyki związanej z racjonalnym odżywianiem się i higieną okresu dojrzewania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pogadanki z dziećmi na temat: dojrzewania płciowego, problemów okresu dojrzewania, higieny osobistej, dostosowania stroju do okoliczności</w:t>
            </w:r>
          </w:p>
          <w:p w:rsid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dbałość o swój wygląd i estetykę (spotkania i rozmowy z pielęgniarką szkolną, wychowawcą, n-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lem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podczas zajęć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wdż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  <w:r w:rsidR="007608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;</w:t>
            </w:r>
          </w:p>
          <w:p w:rsidR="007608AE" w:rsidRPr="0024790A" w:rsidRDefault="007608AE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 xml:space="preserve">realizacja programu SANEPID-u </w:t>
            </w:r>
            <w:r w:rsidRPr="007608A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Znajdź właściwe rozwiązanie”</w:t>
            </w:r>
          </w:p>
        </w:tc>
        <w:tc>
          <w:tcPr>
            <w:tcW w:w="1417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pielęgniarka szkolna</w:t>
            </w:r>
          </w:p>
        </w:tc>
        <w:tc>
          <w:tcPr>
            <w:tcW w:w="265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podejmuje pracę nad własną motywacją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-uczeń wykazuje postawę prozdrowotną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potrafi pokonywać własne słabości</w:t>
            </w:r>
            <w:r w:rsidR="007608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;</w:t>
            </w:r>
          </w:p>
          <w:p w:rsidR="007608AE" w:rsidRDefault="007608AE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608AE" w:rsidRPr="0024790A" w:rsidRDefault="007608AE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- zna skutki palenia tytoniu, jest świadomy jego szkodliwości, nie sięga po papierosy</w:t>
            </w: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Relacje- kształtowanie postaw społecznych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rozumienia innych, która sprzyja efektywnej współpracy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Wyzwalanie chęci do działania na rzecz innych osób w celu poprawy ich sytuacji;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poczucia przynależności do grupy/samorząd uczniowski, klub, drużyna, wspólnota/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otwartości na doświadczenia innych ludzi, ich sposobów rozwiązywania problemów, na nową wiedzę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świadomości dotyczącej roli osób i autorytetów.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współpraca z fundacjami i uczestniczenie w akcjach charytatywnych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organizacja imprez szkolnych z udziałem społeczności szkolnej oraz imprez klasowych, wycieczek,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organizacja konkursów (konkursy tematyczne – wiedzy</w:t>
            </w:r>
          </w:p>
        </w:tc>
        <w:tc>
          <w:tcPr>
            <w:tcW w:w="1417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lang w:eastAsia="pl-PL"/>
              </w:rPr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lang w:eastAsia="pl-PL"/>
              </w:rPr>
              <w:t>wychowawca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</w:tc>
        <w:tc>
          <w:tcPr>
            <w:tcW w:w="265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podejmuje działania na rzecz innych osób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przynależy do pozytywnej grupy, jest z nią zintegrowany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jest otwarty na wiedzę, zna znaczenie autorytetów</w:t>
            </w: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Kultura- wartości, normy i wzory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zainteresowań i pasji uczniów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Budowanie samoświadomości dotyczącej praw, wartości, wpływów oraz postaw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wyrażania własnych emocji;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właściwego zachowania się z uwzględnieniem sytuacji i miejsca;</w:t>
            </w:r>
          </w:p>
        </w:tc>
        <w:tc>
          <w:tcPr>
            <w:tcW w:w="4111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rozwijanie zainteresowań uczniów poprzez udział w zajęciach pozalekcyjnych i imprezach szkolnych, środowiskowych, zawodach sportowych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organizowanie wyjść do teatru, muzeum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poznawanie symboli narodowych, ich historii i znaczenia, okazywanie im szacunku (przypominanie o odpowiednim zachowaniu w czasie hymnu)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poznawanie historii miasta i regionu.</w:t>
            </w:r>
          </w:p>
        </w:tc>
        <w:tc>
          <w:tcPr>
            <w:tcW w:w="1417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 wychowawca pedagog szkolny</w:t>
            </w:r>
          </w:p>
        </w:tc>
        <w:tc>
          <w:tcPr>
            <w:tcW w:w="265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rozwija swoje zainteresowania i pasje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potrafi umiejętnie wyrażać własne emocje i właściwie zachować się w różnych sytuacjach</w:t>
            </w: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Bezpieczeństwo- problematyka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ryzykownych/ problemowych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prowadzenia rozmowy w sytuacji konfliktu- podstawy negocjacji i mediacji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identyfikowania przyczyn własnego postępowania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Dokonywanie wpływu nastawienia do siebie i innych na motywację do podejmowania różnorodnych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poczucia własnej odpowiedzialności, zachęcanie do angażowania się w prawidłowe i zdrowe zachowania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Doskonalenie umiejętności rozpoznawania symptomów uzależnienia od komputera i Internetu</w:t>
            </w:r>
          </w:p>
        </w:tc>
        <w:tc>
          <w:tcPr>
            <w:tcW w:w="4111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dostarczanie wiedzy o konsekwencjach stosowania używek, - organizowanie zajęć edukacyjnych oraz prelekcji na temat zagrożeń wynikających ze szkodliwości zażywania narkotyków, dopalaczy, alkoholu oraz papierosów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poinformowanie rodziców o zagrożeniach związanych z korzystania z urządzeń komunikacyjnych, ściąganie niedozwolonych treści, przemoc rówieśnicza w Internecie, wulgaryzmy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przypominanie zasad bezpieczeństwa przed każdą wycieczką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systematyczne przestrzeganie zasad zachowania podczas przerw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organizacja zajęć z policjantem</w:t>
            </w:r>
          </w:p>
        </w:tc>
        <w:tc>
          <w:tcPr>
            <w:tcW w:w="1417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 informatyki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pedagog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wszyscy nauczyciele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5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zna sposoby konstruktywnego rozwiązywania konfliktów i stara się je stosować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przyjmuje postawę odpowiedzialności za zdrowie swoje i innych osób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potrafi rozpoznać symptomy uzależnienia od Internetu</w:t>
            </w: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Kształtowanie postawy patriotycznej i obywatelskiej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postawy szacunku do symboli narodowych, tradycji i ważnych rocznic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Pielęgnowanie polskich tradycji narodowych- rocznice ważnych wydarzeń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5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7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7"/>
          <w:szCs w:val="20"/>
          <w:lang w:eastAsia="pl-PL"/>
        </w:rPr>
        <w:t>Przykładowa tematyka godzin wychowawczych / dla wychowawcy/:</w:t>
      </w:r>
    </w:p>
    <w:p w:rsidR="0024790A" w:rsidRPr="0024790A" w:rsidRDefault="0024790A" w:rsidP="0024790A">
      <w:pPr>
        <w:spacing w:after="0" w:line="266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44532D" w:rsidRDefault="0024790A" w:rsidP="0044532D">
      <w:pPr>
        <w:numPr>
          <w:ilvl w:val="0"/>
          <w:numId w:val="16"/>
        </w:numPr>
        <w:tabs>
          <w:tab w:val="left" w:pos="182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Czy nasza klasa jest zgrana?</w:t>
      </w:r>
      <w:r w:rsidR="0044532D"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  <w:t xml:space="preserve">; </w:t>
      </w:r>
      <w:r w:rsidRPr="0044532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„Co to znaczy być dobrym kolegą?”</w:t>
      </w:r>
      <w:r w:rsidR="0044532D"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  <w:t xml:space="preserve">; </w:t>
      </w:r>
      <w:r w:rsidRPr="0044532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Skąd pochodzi nazwa ulicy na której </w:t>
      </w:r>
      <w:proofErr w:type="spellStart"/>
      <w:r w:rsidRPr="0044532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mieszkam?„Jak</w:t>
      </w:r>
      <w:proofErr w:type="spellEnd"/>
      <w:r w:rsidRPr="0044532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być asertywnym?”</w:t>
      </w:r>
    </w:p>
    <w:p w:rsidR="0044532D" w:rsidRDefault="0024790A" w:rsidP="0044532D">
      <w:pPr>
        <w:tabs>
          <w:tab w:val="left" w:pos="182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„Jak poznać potrzeby innych?”</w:t>
      </w:r>
      <w:r w:rsidR="0044532D"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  <w:t xml:space="preserve">; </w:t>
      </w: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„Zdrowy styl życia – moda czy potrzeba?”</w:t>
      </w:r>
    </w:p>
    <w:p w:rsidR="0024790A" w:rsidRPr="0044532D" w:rsidRDefault="0024790A" w:rsidP="0044532D">
      <w:pPr>
        <w:tabs>
          <w:tab w:val="left" w:pos="182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  <w:lastRenderedPageBreak/>
        <w:t>Klasa VI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Cele szczegółowe:</w:t>
      </w:r>
    </w:p>
    <w:p w:rsidR="0024790A" w:rsidRPr="0024790A" w:rsidRDefault="0024790A" w:rsidP="0024790A">
      <w:pPr>
        <w:spacing w:after="0" w:line="242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numPr>
          <w:ilvl w:val="0"/>
          <w:numId w:val="1"/>
        </w:numPr>
        <w:tabs>
          <w:tab w:val="left" w:pos="295"/>
        </w:tabs>
        <w:spacing w:after="0" w:line="294" w:lineRule="auto"/>
        <w:ind w:right="1220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efektywne współdziałanie w zespole i praca w grupie, budowanie więzi międzyludzkich, podejmowanie indywidualnych i grupowych decyzji, skuteczne działanie na gruncie zachowania obowiązujących norm</w:t>
      </w:r>
    </w:p>
    <w:p w:rsidR="0024790A" w:rsidRPr="0024790A" w:rsidRDefault="0024790A" w:rsidP="0024790A">
      <w:pPr>
        <w:numPr>
          <w:ilvl w:val="0"/>
          <w:numId w:val="1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rozwijanie sprawności umysłowych oraz osobistych zainteresowań,</w:t>
      </w:r>
    </w:p>
    <w:p w:rsidR="0024790A" w:rsidRPr="0024790A" w:rsidRDefault="0024790A" w:rsidP="0024790A">
      <w:pPr>
        <w:numPr>
          <w:ilvl w:val="0"/>
          <w:numId w:val="1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ocena własnych możliwości</w:t>
      </w:r>
    </w:p>
    <w:p w:rsidR="0024790A" w:rsidRPr="0024790A" w:rsidRDefault="0024790A" w:rsidP="0024790A">
      <w:pPr>
        <w:numPr>
          <w:ilvl w:val="0"/>
          <w:numId w:val="1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rozumienie siebie i innych,</w:t>
      </w:r>
    </w:p>
    <w:p w:rsidR="0024790A" w:rsidRPr="0024790A" w:rsidRDefault="0024790A" w:rsidP="0024790A">
      <w:pPr>
        <w:numPr>
          <w:ilvl w:val="0"/>
          <w:numId w:val="1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stosowne zachowanie w różnych sytuacjach – w klasie, w szkole, w domu,</w:t>
      </w:r>
    </w:p>
    <w:p w:rsidR="0024790A" w:rsidRPr="0024790A" w:rsidRDefault="0024790A" w:rsidP="0024790A">
      <w:pPr>
        <w:numPr>
          <w:ilvl w:val="0"/>
          <w:numId w:val="1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dbanie o bezpieczeństwo swoje i innych,</w:t>
      </w:r>
    </w:p>
    <w:p w:rsidR="0024790A" w:rsidRPr="0024790A" w:rsidRDefault="0024790A" w:rsidP="0024790A">
      <w:pPr>
        <w:numPr>
          <w:ilvl w:val="0"/>
          <w:numId w:val="1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odnoszenie do praktyki zdobytej wiedzy oraz kreowanie odpowiednich nawyków,</w:t>
      </w:r>
    </w:p>
    <w:p w:rsidR="0024790A" w:rsidRDefault="0024790A" w:rsidP="0024790A">
      <w:pPr>
        <w:numPr>
          <w:ilvl w:val="0"/>
          <w:numId w:val="1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kształtowanie postawy patriotycznej,</w:t>
      </w:r>
      <w:r w:rsidR="009B7B9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otwartej na środowisko lokalne;</w:t>
      </w:r>
    </w:p>
    <w:p w:rsidR="0024790A" w:rsidRPr="0044532D" w:rsidRDefault="009B7B92" w:rsidP="0024790A">
      <w:pPr>
        <w:numPr>
          <w:ilvl w:val="0"/>
          <w:numId w:val="1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70C0"/>
          <w:sz w:val="24"/>
          <w:szCs w:val="24"/>
          <w:lang w:eastAsia="pl-PL"/>
        </w:rPr>
      </w:pPr>
      <w:r w:rsidRPr="009B7B92">
        <w:rPr>
          <w:rFonts w:ascii="Times New Roman" w:eastAsia="Calibri" w:hAnsi="Times New Roman" w:cs="Times New Roman"/>
          <w:i/>
          <w:color w:val="0070C0"/>
          <w:sz w:val="24"/>
          <w:szCs w:val="24"/>
          <w:lang w:eastAsia="pl-PL"/>
        </w:rPr>
        <w:t>rozwijanie asertywności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3969"/>
        <w:gridCol w:w="1984"/>
        <w:gridCol w:w="3119"/>
      </w:tblGrid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OBSZARY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ZADANIA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198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OSOBY ODPOWIEDZIALNE</w:t>
            </w:r>
          </w:p>
        </w:tc>
        <w:tc>
          <w:tcPr>
            <w:tcW w:w="311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KRYTERIA EFEKTYWNOŚCI</w:t>
            </w: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Zdrowie-edukacja zdrowotna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rozpoznawania własnych cech osobowości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konstruktywnego obrazu własnej osoby, np. świadomości mocnych i słabych stron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właściwej postawy wobec życia, jako najważniejszych wartości, doskonalenie i wzmacnianie zdrowia fizycznego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608AE" w:rsidRDefault="007608AE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608AE" w:rsidRPr="007608AE" w:rsidRDefault="007608AE" w:rsidP="007608AE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 xml:space="preserve">Kształtowanie umiejętności podejmowania i realizacji </w:t>
            </w:r>
            <w:proofErr w:type="spellStart"/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zachowań</w:t>
            </w:r>
            <w:proofErr w:type="spellEnd"/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 xml:space="preserve"> prozdrowotnych</w:t>
            </w:r>
          </w:p>
          <w:p w:rsidR="007608AE" w:rsidRDefault="007608AE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608AE" w:rsidRPr="0024790A" w:rsidRDefault="007608AE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tbl>
            <w:tblPr>
              <w:tblW w:w="4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860"/>
              <w:gridCol w:w="1540"/>
              <w:gridCol w:w="580"/>
              <w:gridCol w:w="550"/>
              <w:gridCol w:w="530"/>
            </w:tblGrid>
            <w:tr w:rsidR="0024790A" w:rsidRPr="0024790A" w:rsidTr="0024790A">
              <w:trPr>
                <w:gridBefore w:val="1"/>
                <w:wBefore w:w="10" w:type="dxa"/>
                <w:trHeight w:val="219"/>
              </w:trPr>
              <w:tc>
                <w:tcPr>
                  <w:tcW w:w="860" w:type="dxa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20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lastRenderedPageBreak/>
                    <w:t>zajęcia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20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tematyczne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20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na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20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zajęciach </w:t>
                  </w:r>
                </w:p>
              </w:tc>
            </w:tr>
            <w:tr w:rsidR="0024790A" w:rsidRPr="0024790A" w:rsidTr="0024790A">
              <w:trPr>
                <w:gridBefore w:val="1"/>
                <w:wBefore w:w="10" w:type="dxa"/>
                <w:trHeight w:val="256"/>
              </w:trPr>
              <w:tc>
                <w:tcPr>
                  <w:tcW w:w="2400" w:type="dxa"/>
                  <w:gridSpan w:val="2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z wychowawcą</w:t>
                  </w:r>
                </w:p>
              </w:tc>
              <w:tc>
                <w:tcPr>
                  <w:tcW w:w="5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gridAfter w:val="1"/>
                <w:wAfter w:w="530" w:type="dxa"/>
                <w:trHeight w:val="276"/>
              </w:trPr>
              <w:tc>
                <w:tcPr>
                  <w:tcW w:w="3540" w:type="dxa"/>
                  <w:gridSpan w:val="5"/>
                  <w:vMerge w:val="restart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pogadanki na świetlicy szkolnej</w:t>
                  </w:r>
                </w:p>
              </w:tc>
            </w:tr>
            <w:tr w:rsidR="0024790A" w:rsidRPr="0024790A" w:rsidTr="0024790A">
              <w:trPr>
                <w:gridAfter w:val="1"/>
                <w:wAfter w:w="530" w:type="dxa"/>
                <w:trHeight w:val="276"/>
              </w:trPr>
              <w:tc>
                <w:tcPr>
                  <w:tcW w:w="3540" w:type="dxa"/>
                  <w:gridSpan w:val="5"/>
                  <w:vMerge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gridAfter w:val="1"/>
                <w:wAfter w:w="530" w:type="dxa"/>
                <w:trHeight w:val="480"/>
              </w:trPr>
              <w:tc>
                <w:tcPr>
                  <w:tcW w:w="3540" w:type="dxa"/>
                  <w:gridSpan w:val="5"/>
                  <w:vMerge w:val="restart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warsztaty z pedagogiem szkolnym</w:t>
                  </w:r>
                </w:p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gridAfter w:val="1"/>
                <w:wAfter w:w="530" w:type="dxa"/>
                <w:trHeight w:val="386"/>
              </w:trPr>
              <w:tc>
                <w:tcPr>
                  <w:tcW w:w="3540" w:type="dxa"/>
                  <w:gridSpan w:val="5"/>
                  <w:vMerge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ze szkolną pielęgniarką</w:t>
            </w:r>
          </w:p>
          <w:p w:rsidR="0024790A" w:rsidRPr="0024790A" w:rsidRDefault="0024790A" w:rsidP="0024790A">
            <w:pPr>
              <w:spacing w:line="279" w:lineRule="auto"/>
              <w:ind w:righ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-udział w sportowych zajęciach pozalekcyjnych, zgodnie z predyspozycjami</w:t>
            </w: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udział w konkursach i zawodach sportowych</w:t>
            </w:r>
          </w:p>
          <w:p w:rsidR="0024790A" w:rsidRPr="0024790A" w:rsidRDefault="0024790A" w:rsidP="0024790A">
            <w:pPr>
              <w:spacing w:line="29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realizacja programów prozdrowotnych / w zależności od oferty/</w:t>
            </w:r>
          </w:p>
          <w:p w:rsidR="0024790A" w:rsidRPr="0024790A" w:rsidRDefault="007608AE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 xml:space="preserve">realizacja programu SANEPID-u </w:t>
            </w:r>
            <w:r w:rsidRPr="007608A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Znajdź właściwe rozwiązanie”</w:t>
            </w:r>
          </w:p>
          <w:p w:rsidR="0024790A" w:rsidRPr="0024790A" w:rsidRDefault="0024790A" w:rsidP="0024790A">
            <w:pPr>
              <w:spacing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dobór właściwej literatury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tbl>
            <w:tblPr>
              <w:tblW w:w="1865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65"/>
            </w:tblGrid>
            <w:tr w:rsidR="0024790A" w:rsidRPr="0024790A" w:rsidTr="0024790A">
              <w:trPr>
                <w:trHeight w:val="219"/>
              </w:trPr>
              <w:tc>
                <w:tcPr>
                  <w:tcW w:w="1865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19" w:lineRule="exac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lastRenderedPageBreak/>
                    <w:t>wychowawcy ,</w:t>
                  </w:r>
                </w:p>
              </w:tc>
            </w:tr>
            <w:tr w:rsidR="0024790A" w:rsidRPr="0024790A" w:rsidTr="0024790A">
              <w:trPr>
                <w:trHeight w:val="276"/>
              </w:trPr>
              <w:tc>
                <w:tcPr>
                  <w:tcW w:w="1865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pedagog                         szkolny,</w:t>
                  </w:r>
                </w:p>
              </w:tc>
            </w:tr>
            <w:tr w:rsidR="0024790A" w:rsidRPr="0024790A" w:rsidTr="0024790A">
              <w:trPr>
                <w:trHeight w:val="276"/>
              </w:trPr>
              <w:tc>
                <w:tcPr>
                  <w:tcW w:w="1865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133"/>
              </w:trPr>
              <w:tc>
                <w:tcPr>
                  <w:tcW w:w="186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134"/>
              </w:trPr>
              <w:tc>
                <w:tcPr>
                  <w:tcW w:w="186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269"/>
              </w:trPr>
              <w:tc>
                <w:tcPr>
                  <w:tcW w:w="186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pielęgniarka,</w:t>
                  </w:r>
                </w:p>
              </w:tc>
            </w:tr>
            <w:tr w:rsidR="0024790A" w:rsidRPr="0024790A" w:rsidTr="0024790A">
              <w:trPr>
                <w:trHeight w:val="480"/>
              </w:trPr>
              <w:tc>
                <w:tcPr>
                  <w:tcW w:w="186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nauczyciel</w:t>
                  </w:r>
                </w:p>
              </w:tc>
            </w:tr>
            <w:tr w:rsidR="0024790A" w:rsidRPr="0024790A" w:rsidTr="0024790A">
              <w:trPr>
                <w:trHeight w:val="437"/>
              </w:trPr>
              <w:tc>
                <w:tcPr>
                  <w:tcW w:w="186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wychowania fizycznego</w:t>
                  </w:r>
                </w:p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</w:t>
            </w:r>
          </w:p>
          <w:p w:rsidR="0024790A" w:rsidRPr="0024790A" w:rsidRDefault="0024790A" w:rsidP="0024790A">
            <w:pPr>
              <w:spacing w:line="3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świetlicy,</w:t>
            </w:r>
          </w:p>
          <w:p w:rsidR="0024790A" w:rsidRPr="0024790A" w:rsidRDefault="0024790A" w:rsidP="0024790A">
            <w:pPr>
              <w:spacing w:line="236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</w:t>
            </w:r>
          </w:p>
          <w:p w:rsidR="0024790A" w:rsidRPr="0024790A" w:rsidRDefault="0024790A" w:rsidP="0024790A">
            <w:pPr>
              <w:spacing w:line="3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tabs>
                <w:tab w:val="left" w:pos="1120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biblioteki,</w: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ab/>
            </w: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oraz</w:t>
            </w:r>
          </w:p>
          <w:p w:rsidR="0024790A" w:rsidRPr="0024790A" w:rsidRDefault="0024790A" w:rsidP="0024790A">
            <w:pPr>
              <w:spacing w:line="3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języka polskiego</w:t>
            </w:r>
          </w:p>
          <w:p w:rsidR="0024790A" w:rsidRPr="0024790A" w:rsidRDefault="0024790A" w:rsidP="0024790A">
            <w:pPr>
              <w:spacing w:line="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1" locked="0" layoutInCell="1" allowOverlap="1" wp14:anchorId="6888AB86" wp14:editId="5E2935AE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1334770</wp:posOffset>
                      </wp:positionV>
                      <wp:extent cx="10160" cy="9525"/>
                      <wp:effectExtent l="19050" t="19050" r="8890" b="9525"/>
                      <wp:wrapNone/>
                      <wp:docPr id="1055" name="Łącznik prosty 1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9525"/>
                              </a:xfrm>
                              <a:prstGeom prst="line">
                                <a:avLst/>
                              </a:prstGeom>
                              <a:noFill/>
                              <a:ln w="36576">
                                <a:solidFill>
                                  <a:srgbClr val="60606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B1F8E" id="Łącznik prosty 1055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6.65pt,105.1pt" to="237.4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" strokecolor="#606060" strokeweight="2.88pt"/>
                  </w:pict>
                </mc:Fallback>
              </mc:AlternateContent>
            </w:r>
          </w:p>
        </w:tc>
        <w:tc>
          <w:tcPr>
            <w:tcW w:w="3119" w:type="dxa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0"/>
            </w:tblGrid>
            <w:tr w:rsidR="0024790A" w:rsidRPr="0024790A" w:rsidTr="0024790A">
              <w:trPr>
                <w:trHeight w:val="219"/>
              </w:trPr>
              <w:tc>
                <w:tcPr>
                  <w:tcW w:w="308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19" w:lineRule="exac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lastRenderedPageBreak/>
                    <w:t>-uczeń wykazuje właściwą</w:t>
                  </w:r>
                </w:p>
                <w:p w:rsidR="0024790A" w:rsidRPr="0024790A" w:rsidRDefault="0024790A" w:rsidP="0024790A">
                  <w:pPr>
                    <w:spacing w:after="0" w:line="219" w:lineRule="exac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 postawę</w:t>
                  </w:r>
                </w:p>
              </w:tc>
            </w:tr>
            <w:tr w:rsidR="0024790A" w:rsidRPr="0024790A" w:rsidTr="0024790A">
              <w:trPr>
                <w:trHeight w:val="256"/>
              </w:trPr>
              <w:tc>
                <w:tcPr>
                  <w:tcW w:w="30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wobec   zdrowia   i   życia,   dba</w:t>
                  </w:r>
                </w:p>
              </w:tc>
            </w:tr>
            <w:tr w:rsidR="0024790A" w:rsidRPr="0024790A" w:rsidTr="0024790A">
              <w:trPr>
                <w:trHeight w:val="276"/>
              </w:trPr>
              <w:tc>
                <w:tcPr>
                  <w:tcW w:w="3080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Default="0024790A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o zdrowie fizyczne i psychiczne</w:t>
                  </w: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  <w:p w:rsidR="007608AE" w:rsidRPr="0024790A" w:rsidRDefault="007608AE" w:rsidP="0024790A">
                  <w:pPr>
                    <w:spacing w:after="0" w:line="0" w:lineRule="atLeast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7608AE">
                    <w:rPr>
                      <w:rFonts w:ascii="Times New Roman" w:eastAsia="Calibri" w:hAnsi="Times New Roman" w:cs="Times New Roman"/>
                      <w:color w:val="0070C0"/>
                      <w:sz w:val="24"/>
                      <w:szCs w:val="24"/>
                      <w:lang w:eastAsia="pl-PL"/>
                    </w:rPr>
                    <w:t>- zna skutki palenia tytoniu, jest świadomy jego szkodliwości, nie sięga po papierosy</w:t>
                  </w:r>
                </w:p>
              </w:tc>
            </w:tr>
            <w:tr w:rsidR="0024790A" w:rsidRPr="0024790A" w:rsidTr="0024790A">
              <w:trPr>
                <w:trHeight w:val="133"/>
              </w:trPr>
              <w:tc>
                <w:tcPr>
                  <w:tcW w:w="308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1"/>
                      <w:szCs w:val="20"/>
                      <w:lang w:eastAsia="pl-PL"/>
                    </w:rPr>
                  </w:pPr>
                </w:p>
              </w:tc>
            </w:tr>
          </w:tbl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Relacje- kształtowanie postaw społecznych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w dążeniu do osiągnięcia celu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Uwrażliwianie na różne obszary ludzkich problemów i potrzeb poprzez krzewienie potrzeby udzielania pomocy/wolontariat/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komunikacyjnych, wyrażanie własnych opinii, przekonań i poglądów,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wartości roli i wartości rodziny w życiu człowieka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samorządności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organizacja i działalność Samorządu Uczniowskiego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działalność Szkolnego  Wolontariatu</w:t>
            </w: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9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wizyty w instytucjach, w których wzajemna</w:t>
            </w:r>
          </w:p>
          <w:p w:rsidR="0024790A" w:rsidRPr="0024790A" w:rsidRDefault="0024790A" w:rsidP="0024790A">
            <w:pPr>
              <w:spacing w:line="3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pomoc i tolerancja jest niezbędna Stowarzyszenie  „Nasz Dom”</w:t>
            </w: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7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debat i dyskusji na ważne tematy społeczne</w:t>
            </w: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7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rodziców ze specjalistami na temat wartości rodziny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24790A" w:rsidRPr="0024790A" w:rsidRDefault="0024790A" w:rsidP="0024790A">
            <w:pPr>
              <w:spacing w:line="28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opiekun SU, </w:t>
            </w:r>
          </w:p>
          <w:p w:rsidR="0024790A" w:rsidRPr="0024790A" w:rsidRDefault="0024790A" w:rsidP="0024790A">
            <w:pPr>
              <w:spacing w:line="17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44532D" w:rsidP="0024790A">
            <w:pPr>
              <w:spacing w:line="26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 WOS-</w:t>
            </w:r>
          </w:p>
          <w:p w:rsidR="0024790A" w:rsidRPr="0024790A" w:rsidRDefault="0024790A" w:rsidP="0024790A">
            <w:pPr>
              <w:spacing w:line="26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6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6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pozostali nauczyciele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24790A" w:rsidRPr="0024790A" w:rsidRDefault="0024790A" w:rsidP="0024790A">
            <w:pPr>
              <w:numPr>
                <w:ilvl w:val="0"/>
                <w:numId w:val="12"/>
              </w:numPr>
              <w:tabs>
                <w:tab w:val="left" w:pos="320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  posiada   umiejętność</w:t>
            </w:r>
          </w:p>
          <w:p w:rsidR="0024790A" w:rsidRPr="0024790A" w:rsidRDefault="0024790A" w:rsidP="0024790A">
            <w:pPr>
              <w:spacing w:line="39" w:lineRule="exac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94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1" locked="0" layoutInCell="1" allowOverlap="1" wp14:anchorId="6DFD33AB" wp14:editId="25B410B2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587374</wp:posOffset>
                      </wp:positionV>
                      <wp:extent cx="1944370" cy="0"/>
                      <wp:effectExtent l="0" t="0" r="17780" b="0"/>
                      <wp:wrapNone/>
                      <wp:docPr id="1054" name="Łącznik prosty 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4370" cy="0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4927D" id="Łącznik prosty 1054" o:spid="_x0000_s1026" style="position:absolute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8pt,46.25pt" to="351.1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" strokecolor="silver" strokeweight="1.44pt"/>
                  </w:pict>
                </mc:Fallback>
              </mc:AlternateContent>
            </w: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wyrażania własnych opinii, poglądów w sposób kulturalny</w:t>
            </w: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45" w:lineRule="exac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2"/>
              </w:numPr>
              <w:tabs>
                <w:tab w:val="left" w:pos="230"/>
              </w:tabs>
              <w:spacing w:line="294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docenia znaczenie roli rodziny w życiu człowieka</w:t>
            </w: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4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94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-uczeń angażuje się w życie klasy, szkoły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Kultura- wartości, normy i wzory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Rozwój zainteresowań, poszerzenie autonomii i samodzielności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Rozwijanie umiejętności krytycznego myślenia w </w:t>
            </w: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kontekście analizy wpływu rówieśników i mediów na zachowanie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Dokonywanie analizy postaw, wartości, norm społecznych, przekonań i czynników, które na nie wpływają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szacunku dla kultury i dorobku narodowego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Udział w kołach zainteresowań zgodnie z możliwościami i predyspozycjami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Adekwatna tematyka godzin wychowawczych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Zapoznanie uczniów i rodziców z dokumentami szkoły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Udział w konkursach przedmiotowych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Celebrowanie symboli narodowych podczas świąt i uroczystości szkolnych</w:t>
            </w:r>
          </w:p>
        </w:tc>
        <w:tc>
          <w:tcPr>
            <w:tcW w:w="1984" w:type="dxa"/>
          </w:tcPr>
          <w:p w:rsidR="0024790A" w:rsidRPr="0024790A" w:rsidRDefault="0024790A" w:rsidP="0024790A">
            <w:pPr>
              <w:spacing w:line="29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opiekunowie kół zainteresowań,</w:t>
            </w:r>
          </w:p>
          <w:p w:rsidR="0024790A" w:rsidRPr="0024790A" w:rsidRDefault="0024790A" w:rsidP="0024790A">
            <w:pPr>
              <w:spacing w:line="15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wychowawcy,</w:t>
            </w:r>
          </w:p>
          <w:p w:rsidR="0024790A" w:rsidRPr="0024790A" w:rsidRDefault="0024790A" w:rsidP="0024790A">
            <w:pPr>
              <w:spacing w:line="236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99" w:lineRule="auto"/>
              <w:ind w:right="38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organizatorzy konkursów,</w:t>
            </w:r>
          </w:p>
          <w:p w:rsidR="0024790A" w:rsidRPr="0024790A" w:rsidRDefault="0024790A" w:rsidP="0024790A">
            <w:pPr>
              <w:spacing w:line="15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dyrektor</w:t>
            </w:r>
          </w:p>
          <w:p w:rsidR="0024790A" w:rsidRPr="0024790A" w:rsidRDefault="0024790A" w:rsidP="0024790A">
            <w:pPr>
              <w:spacing w:line="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299" distR="114299" simplePos="0" relativeHeight="251663360" behindDoc="1" locked="0" layoutInCell="1" allowOverlap="1" wp14:anchorId="07F153F6" wp14:editId="502EA8EE">
                      <wp:simplePos x="0" y="0"/>
                      <wp:positionH relativeFrom="column">
                        <wp:posOffset>981074</wp:posOffset>
                      </wp:positionH>
                      <wp:positionV relativeFrom="paragraph">
                        <wp:posOffset>2683510</wp:posOffset>
                      </wp:positionV>
                      <wp:extent cx="0" cy="9525"/>
                      <wp:effectExtent l="19050" t="19050" r="0" b="9525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line">
                                <a:avLst/>
                              </a:prstGeom>
                              <a:noFill/>
                              <a:ln w="36576">
                                <a:solidFill>
                                  <a:srgbClr val="6060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7807A" id="Łącznik prosty 2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7.25pt,211.3pt" to="77.25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" strokecolor="#606060" strokeweight="2.88pt"/>
                  </w:pict>
                </mc:Fallback>
              </mc:AlternateContent>
            </w:r>
          </w:p>
        </w:tc>
        <w:tc>
          <w:tcPr>
            <w:tcW w:w="311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uczeń rozwija swoje zainteresowania, wykazuje się samodzielnością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3"/>
              </w:numPr>
              <w:tabs>
                <w:tab w:val="left" w:pos="206"/>
              </w:tabs>
              <w:spacing w:line="28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uczeń potrafi dokonać analizy wpływu rówieśników, mediów na swoje zachowanie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3"/>
              </w:numPr>
              <w:tabs>
                <w:tab w:val="left" w:pos="370"/>
              </w:tabs>
              <w:spacing w:line="28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wykazuje postawę szacunku dla kultury i dorobku zawodowego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Bezpieczeństwo- problematyka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ryzykownych/ problemowych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Dostarczanie wiedzy na temat osób i instytucji świadczących pomoc w trudnych sytuacjach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Budowanie atmosfery i wsparcia w sytuacjach problemowych oraz promowanie rzetelniej wiedzy mającej na celu zredukowanie lęku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Rozwijanie umiejętności radzenia sobie z własnymi negatywnymi emocjami oraz z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zachowaniami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agresywnymi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przekonań dotyczących znaczenia posiadanych informacji, których wykorzystanie pomaga w redukowaniu lęku w sytuacjach kryzysowych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Rozwijanie świadomości dotyczącej prawa do prywatności, w tym do ochrony danych osobowych oraz ograniczonego zaufania w stosunku do osób poznanych w sieci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253" w:lineRule="auto"/>
              <w:ind w:right="1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opracowanie i rozprowadzenie ulotek wśród uczniów i rodziców na temat instytucji pomocowych, umieszczenie ulotki na stronie internetowej szkoły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79" w:lineRule="auto"/>
              <w:ind w:right="1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realizacja programów profilaktycznych /w zależności od oferty/</w:t>
            </w:r>
          </w:p>
          <w:p w:rsidR="0024790A" w:rsidRPr="0024790A" w:rsidRDefault="0024790A" w:rsidP="0024790A">
            <w:pPr>
              <w:spacing w:line="279" w:lineRule="auto"/>
              <w:ind w:right="1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tabs>
                <w:tab w:val="left" w:pos="380"/>
                <w:tab w:val="left" w:pos="1800"/>
                <w:tab w:val="left" w:pos="3540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realizacja tematycznych  godzin</w:t>
            </w:r>
          </w:p>
          <w:p w:rsidR="0024790A" w:rsidRPr="0024790A" w:rsidRDefault="0024790A" w:rsidP="0024790A">
            <w:pPr>
              <w:spacing w:line="33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wychowawczych</w:t>
            </w:r>
          </w:p>
          <w:p w:rsidR="0024790A" w:rsidRPr="0024790A" w:rsidRDefault="0024790A" w:rsidP="0024790A">
            <w:pPr>
              <w:spacing w:line="255" w:lineRule="auto"/>
              <w:ind w:right="12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spotkania ze specjalistami –, policjant</w:t>
            </w:r>
          </w:p>
          <w:p w:rsidR="0024790A" w:rsidRPr="0024790A" w:rsidRDefault="0024790A" w:rsidP="0024790A">
            <w:pPr>
              <w:spacing w:line="255" w:lineRule="auto"/>
              <w:ind w:right="12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79" w:lineRule="auto"/>
              <w:ind w:right="11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79" w:lineRule="auto"/>
              <w:ind w:right="11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warsztaty grupowe i rozmowy indywidualne z uczniami i rodzicami</w:t>
            </w: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79" w:lineRule="auto"/>
              <w:ind w:right="12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zajęcia tematyczne na temat ochrony danych osobowych i zaufania w sieci</w:t>
            </w:r>
          </w:p>
          <w:p w:rsidR="0024790A" w:rsidRPr="0024790A" w:rsidRDefault="0024790A" w:rsidP="0024790A">
            <w:pPr>
              <w:spacing w:line="255" w:lineRule="auto"/>
              <w:ind w:right="12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pedagog szkolny,</w:t>
            </w:r>
          </w:p>
          <w:p w:rsidR="0024790A" w:rsidRPr="0024790A" w:rsidRDefault="0024790A" w:rsidP="0024790A">
            <w:pPr>
              <w:spacing w:line="236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wychowawcy,</w:t>
            </w:r>
          </w:p>
          <w:p w:rsidR="0024790A" w:rsidRPr="0024790A" w:rsidRDefault="0024790A" w:rsidP="0024790A">
            <w:pPr>
              <w:spacing w:line="236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99" w:lineRule="auto"/>
              <w:ind w:right="56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świetlicy,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 informatyki</w:t>
            </w:r>
          </w:p>
        </w:tc>
        <w:tc>
          <w:tcPr>
            <w:tcW w:w="3119" w:type="dxa"/>
          </w:tcPr>
          <w:p w:rsidR="0024790A" w:rsidRPr="0024790A" w:rsidRDefault="0024790A" w:rsidP="0024790A">
            <w:pPr>
              <w:numPr>
                <w:ilvl w:val="0"/>
                <w:numId w:val="14"/>
              </w:numPr>
              <w:tabs>
                <w:tab w:val="left" w:pos="120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zna instytucje pomocowe</w:t>
            </w:r>
          </w:p>
          <w:p w:rsidR="0024790A" w:rsidRPr="0024790A" w:rsidRDefault="0024790A" w:rsidP="0024790A">
            <w:pPr>
              <w:tabs>
                <w:tab w:val="left" w:pos="120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4"/>
              </w:numPr>
              <w:tabs>
                <w:tab w:val="left" w:pos="380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   zna    konsekwencje</w:t>
            </w:r>
          </w:p>
          <w:p w:rsidR="0024790A" w:rsidRPr="0024790A" w:rsidRDefault="0024790A" w:rsidP="0024790A">
            <w:pPr>
              <w:spacing w:line="39" w:lineRule="exac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94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zażywania substancji psychoaktywnych i zastępczych.</w:t>
            </w:r>
          </w:p>
          <w:p w:rsidR="0024790A" w:rsidRPr="0024790A" w:rsidRDefault="0024790A" w:rsidP="0024790A">
            <w:pPr>
              <w:spacing w:line="294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5"/>
              </w:numPr>
              <w:tabs>
                <w:tab w:val="left" w:pos="112"/>
              </w:tabs>
              <w:spacing w:line="28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uczeń zna sposoby radzenia sobie z negatywnymi emocjami oraz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zachowaniami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agresywnymi</w:t>
            </w: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48" w:lineRule="exac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numPr>
                <w:ilvl w:val="0"/>
                <w:numId w:val="15"/>
              </w:numPr>
              <w:tabs>
                <w:tab w:val="left" w:pos="237"/>
              </w:tabs>
              <w:spacing w:line="28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uczeń zna zasady dotyczące ochrony danych osobowych </w:t>
            </w: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oraz poruszania się w mediach społecznościowych</w:t>
            </w:r>
          </w:p>
          <w:p w:rsidR="0024790A" w:rsidRPr="0024790A" w:rsidRDefault="0024790A" w:rsidP="0024790A">
            <w:pPr>
              <w:spacing w:line="200" w:lineRule="exac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4790A" w:rsidRPr="0024790A" w:rsidTr="0024790A">
        <w:tc>
          <w:tcPr>
            <w:tcW w:w="1838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Kształtowanie postawy patriotycznej i obywatelskiej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Aktywna organizacja wyborów do</w:t>
            </w:r>
          </w:p>
          <w:p w:rsidR="0024790A" w:rsidRPr="0024790A" w:rsidRDefault="0024790A" w:rsidP="0024790A">
            <w:pPr>
              <w:spacing w:line="3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Samorządu Uczniowskiego.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postaw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obywatelskich właściwych społeczeństwu demokratycznemu.</w:t>
            </w:r>
          </w:p>
          <w:p w:rsidR="0024790A" w:rsidRPr="0024790A" w:rsidRDefault="0024790A" w:rsidP="0024790A">
            <w:pPr>
              <w:spacing w:line="2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Uświadamianie  postawy</w:t>
            </w:r>
          </w:p>
          <w:p w:rsidR="0024790A" w:rsidRPr="0024790A" w:rsidRDefault="0024790A" w:rsidP="0024790A">
            <w:pPr>
              <w:spacing w:line="3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patriotycznej współczesnego Polaka.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Poznawanie istoty Wspólnoty Europejskiej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zachowania tożsamości narodowej</w:t>
            </w: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24790A" w:rsidRPr="0024790A" w:rsidTr="0024790A">
              <w:trPr>
                <w:trHeight w:val="205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06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udział  w  kampanii  wyborczej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Samorządu Uczniowskiego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237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przypomnienie ważnych rocznic</w:t>
                  </w:r>
                </w:p>
              </w:tc>
            </w:tr>
            <w:tr w:rsidR="0024790A" w:rsidRPr="0024790A" w:rsidTr="0024790A">
              <w:trPr>
                <w:trHeight w:val="290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wydarzeń historycznych</w:t>
                  </w:r>
                </w:p>
              </w:tc>
            </w:tr>
          </w:tbl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Przygotowanie okolicznościowych apeli, gazetek, prac plastycznych, konkursów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Wycieczki do miejsc historycznie znaczących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Poznanie krajów Unii Europejskiej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Pielęgnowanie polskich tradycji narodowych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53" w:lineRule="auto"/>
              <w:ind w:right="1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Opiekun SU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Nauczyciele historii,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wosu</w:t>
            </w:r>
            <w:proofErr w:type="spellEnd"/>
          </w:p>
        </w:tc>
        <w:tc>
          <w:tcPr>
            <w:tcW w:w="31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0"/>
            </w:tblGrid>
            <w:tr w:rsidR="0024790A" w:rsidRPr="0024790A" w:rsidTr="0024790A">
              <w:trPr>
                <w:trHeight w:val="205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06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uczeń bierze aktywny udział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 pracach na rzecz szkoły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237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 uczeń  wykazuje  postawę</w:t>
                  </w:r>
                </w:p>
              </w:tc>
            </w:tr>
            <w:tr w:rsidR="0024790A" w:rsidRPr="0024790A" w:rsidTr="0024790A">
              <w:trPr>
                <w:trHeight w:val="290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obywatelską i patriotyczną</w:t>
                  </w:r>
                </w:p>
              </w:tc>
            </w:tr>
          </w:tbl>
          <w:p w:rsidR="0024790A" w:rsidRPr="0024790A" w:rsidRDefault="0024790A" w:rsidP="0024790A">
            <w:pPr>
              <w:numPr>
                <w:ilvl w:val="0"/>
                <w:numId w:val="14"/>
              </w:numPr>
              <w:tabs>
                <w:tab w:val="left" w:pos="120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u w:val="single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u w:val="single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Przykładowa tematyka godzin wychowawczych / dla wychowawcy/:</w:t>
      </w:r>
    </w:p>
    <w:p w:rsidR="0024790A" w:rsidRPr="0024790A" w:rsidRDefault="0024790A" w:rsidP="0024790A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spacing w:after="0" w:line="289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Tworzenie zasad pracy w grupie.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Poznajemy siebie, samoocena.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Dokonujemy autoprezentacji.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Jacy jesteśmy?</w:t>
      </w:r>
    </w:p>
    <w:p w:rsidR="0024790A" w:rsidRPr="0024790A" w:rsidRDefault="0024790A" w:rsidP="0024790A">
      <w:pPr>
        <w:spacing w:after="0" w:line="141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Jesteśmy w kontakcie z innymi.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Słuchamy innych.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Czy jestem dobrym kolegą, koleżanką.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Grupa daje mi siłę.</w:t>
      </w:r>
    </w:p>
    <w:p w:rsidR="0024790A" w:rsidRPr="0024790A" w:rsidRDefault="0024790A" w:rsidP="0024790A">
      <w:pPr>
        <w:spacing w:after="0" w:line="141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Moje miejsce w grupie.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Wyjątkowość mojej klasy.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Normy i zasady, prawa i obowiązki.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Stres / a lęk/ – jak sobie z nim poradzić.</w:t>
      </w:r>
    </w:p>
    <w:p w:rsidR="0024790A" w:rsidRPr="0024790A" w:rsidRDefault="0024790A" w:rsidP="0024790A">
      <w:pPr>
        <w:spacing w:after="0" w:line="141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Dbam o bezpieczeństwo swoje i innych.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Dbam o zdrowie (konsekwencje zażywania środków psychoaktywnych i zastępczych).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Znam swoją szkołę.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Znam swoje miasto.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Znam swoją ojczyznę.</w:t>
      </w:r>
    </w:p>
    <w:p w:rsidR="0024790A" w:rsidRPr="003A4536" w:rsidRDefault="003A4536" w:rsidP="0024790A">
      <w:pPr>
        <w:pStyle w:val="Akapitzlist"/>
        <w:numPr>
          <w:ilvl w:val="0"/>
          <w:numId w:val="16"/>
        </w:numPr>
        <w:tabs>
          <w:tab w:val="left" w:pos="1060"/>
        </w:tabs>
        <w:spacing w:line="0" w:lineRule="atLeast"/>
        <w:rPr>
          <w:rFonts w:ascii="Times New Roman" w:eastAsia="Wingdings" w:hAnsi="Times New Roman" w:cs="Times New Roman"/>
          <w:b/>
          <w:color w:val="000000" w:themeColor="text1"/>
          <w:sz w:val="24"/>
        </w:rPr>
      </w:pPr>
      <w:r w:rsidRPr="003A4536">
        <w:rPr>
          <w:rFonts w:ascii="Times New Roman" w:eastAsia="Wingdings" w:hAnsi="Times New Roman" w:cs="Times New Roman"/>
          <w:b/>
          <w:color w:val="000000" w:themeColor="text1"/>
          <w:sz w:val="24"/>
        </w:rPr>
        <w:t xml:space="preserve">Ewaluacja programu: dokonywana jest każdego roku w celu diagnozy </w:t>
      </w:r>
      <w:r w:rsidRPr="003A45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potrzeb</w:t>
      </w:r>
      <w:r w:rsidRPr="003A4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ich problemów, możliwości oraz uwarunkowań otoczenia z wykorzystaniem badania ankietowego</w:t>
      </w:r>
      <w:bookmarkStart w:id="0" w:name="_GoBack"/>
      <w:bookmarkEnd w:id="0"/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  <w:t>Klasa VII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Cele szczegółowe:</w:t>
      </w:r>
    </w:p>
    <w:p w:rsidR="0024790A" w:rsidRPr="0024790A" w:rsidRDefault="0024790A" w:rsidP="0024790A">
      <w:pPr>
        <w:spacing w:after="0" w:line="242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numPr>
          <w:ilvl w:val="0"/>
          <w:numId w:val="2"/>
        </w:numPr>
        <w:tabs>
          <w:tab w:val="left" w:pos="295"/>
        </w:tabs>
        <w:spacing w:after="0" w:line="289" w:lineRule="auto"/>
        <w:ind w:right="120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skuteczne porozumiewanie się w różnych sytuacjach, prezentacja własnego punktu widzenia i uwzględnianie poglądów innych ludzi, poprawne porozumiewanie się językiem ojczystym, przygotowanie do wystąpień publicznych,</w:t>
      </w:r>
    </w:p>
    <w:p w:rsidR="0024790A" w:rsidRPr="0024790A" w:rsidRDefault="0024790A" w:rsidP="0024790A">
      <w:pPr>
        <w:numPr>
          <w:ilvl w:val="0"/>
          <w:numId w:val="2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przyswojenie sobie metod i technik negocjacyjnego rozwiązywania konfliktów i problemów społecznych,</w:t>
      </w:r>
    </w:p>
    <w:p w:rsidR="0024790A" w:rsidRPr="0024790A" w:rsidRDefault="0024790A" w:rsidP="0024790A">
      <w:pPr>
        <w:numPr>
          <w:ilvl w:val="0"/>
          <w:numId w:val="2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poszukiwanie, porządkowanie oraz wykorzystanie informacji z różnych źródeł oraz efektywne posługiwanie się technologią informatyczną</w:t>
      </w:r>
    </w:p>
    <w:p w:rsidR="0024790A" w:rsidRPr="0024790A" w:rsidRDefault="0024790A" w:rsidP="0024790A">
      <w:pPr>
        <w:numPr>
          <w:ilvl w:val="0"/>
          <w:numId w:val="2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właściwe reagowanie na zjawiska patologii społecznej,</w:t>
      </w:r>
    </w:p>
    <w:p w:rsidR="0024790A" w:rsidRPr="0024790A" w:rsidRDefault="0024790A" w:rsidP="0024790A">
      <w:pPr>
        <w:numPr>
          <w:ilvl w:val="0"/>
          <w:numId w:val="2"/>
        </w:numPr>
        <w:tabs>
          <w:tab w:val="left" w:pos="300"/>
        </w:tabs>
        <w:spacing w:after="0" w:line="0" w:lineRule="atLeas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479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rozwijanie postawy obywatelskiej.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799"/>
        <w:gridCol w:w="1729"/>
        <w:gridCol w:w="3544"/>
      </w:tblGrid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OBSZARY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ZADANIA</w:t>
            </w:r>
          </w:p>
        </w:tc>
        <w:tc>
          <w:tcPr>
            <w:tcW w:w="379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172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OSOBY ODPOWIEDZIALNE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KRYTERIA EFEKTYWNOŚCI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Zdrowie-edukacja zdrowotna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postawy proaktywnej, w której uczeń przejmuje inicjatywę, ale też odpowiedzialności za swoje działania i decyzje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świadomego wyznaczania sobie konkretnych celów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hierarchizacji zadań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Podnoszenie poczucia własnej wartości przez określanie osobistego potencjału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Kształtowanie świadomości własnego ciała z uwzględnieniem zmian fizycznych i psychicznych w okresie dojrzewania</w:t>
            </w:r>
          </w:p>
          <w:p w:rsidR="007608AE" w:rsidRDefault="007608AE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608AE" w:rsidRPr="007608AE" w:rsidRDefault="007608AE" w:rsidP="007608AE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 xml:space="preserve">Kształtowanie umiejętności podejmowania i realizacji </w:t>
            </w:r>
            <w:proofErr w:type="spellStart"/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zachowań</w:t>
            </w:r>
            <w:proofErr w:type="spellEnd"/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 xml:space="preserve"> prozdrowotnych</w:t>
            </w:r>
          </w:p>
          <w:p w:rsidR="007608AE" w:rsidRDefault="007608AE" w:rsidP="007608AE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608AE" w:rsidRDefault="007608AE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79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Realizacja tematyki na godzinach wychowawczych :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Spotkanie z pielęgniarką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Warsztaty i rozmowy z pedagogiem szkolnym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Współtworzenie i realizowanie projektów o tematyce prozdrowotnej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Zdobywanie stosownej wiedzy na zajęciach biologii</w:t>
            </w:r>
          </w:p>
          <w:p w:rsidR="00CF0569" w:rsidRDefault="00CF056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CF0569" w:rsidRDefault="00CF056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059F9" w:rsidRDefault="007059F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059F9" w:rsidRDefault="007059F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CF0569" w:rsidRDefault="00CF0569" w:rsidP="00CF0569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  <w:r w:rsidRPr="00CF0569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Udział w Ogólnopolskim Programie Profilaktyki Czerniaka</w:t>
            </w:r>
            <w:r w:rsidR="004D62C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:</w:t>
            </w:r>
          </w:p>
          <w:p w:rsidR="00CF0569" w:rsidRDefault="00CF056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</w:p>
          <w:p w:rsidR="007059F9" w:rsidRDefault="007059F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</w:p>
          <w:p w:rsidR="007059F9" w:rsidRDefault="007059F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CF0569" w:rsidRDefault="007608AE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 xml:space="preserve">realizacja programu SANEPID-u </w:t>
            </w:r>
            <w:r w:rsidRPr="007608A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Znajdź właściwe rozwiązanie”</w:t>
            </w:r>
          </w:p>
          <w:p w:rsidR="00CF0569" w:rsidRDefault="00CF056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CF0569" w:rsidRPr="0024790A" w:rsidRDefault="00CF056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2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Wychowawcy klasy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Pielęgniarka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Koordynatorzy projektów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Nauczyciel biologii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Uczeń wykazuje inicjatywę odnośnie postawy pro aktywnej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potrafi wyznaczyć sobie cele i właściwie hierarchizuje zadania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posiada adekwatną samoocenę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Uczeń zna zmiany fizyczne i psychiczne zachodzące w organizmie w okresie dojrzewania</w:t>
            </w:r>
          </w:p>
          <w:p w:rsidR="007059F9" w:rsidRPr="0079442C" w:rsidRDefault="007059F9" w:rsidP="007059F9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  <w:r w:rsidRPr="0079442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-zna zasady profilaktyki czerniaka</w:t>
            </w:r>
          </w:p>
          <w:p w:rsidR="007059F9" w:rsidRPr="0079442C" w:rsidRDefault="007059F9" w:rsidP="007059F9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  <w:r w:rsidRPr="0079442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- dokonuje samobadania skóry, różnicuje zmiany podejrzane;</w:t>
            </w:r>
          </w:p>
          <w:p w:rsidR="007059F9" w:rsidRDefault="007059F9" w:rsidP="007059F9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9442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- jest ambasadorem akcji w najbliższym środowisku</w:t>
            </w:r>
          </w:p>
          <w:p w:rsidR="007059F9" w:rsidRDefault="007059F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059F9" w:rsidRPr="0024790A" w:rsidRDefault="007059F9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608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- zna skutki palenia tytoniu, jest świadomy jego szkodliwości, nie sięga po papierosy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Relacje- kształtowanie postaw społecznych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wchodzenia w interakcje z ludźmi w sposób zapewniający zadowolenie obydwu stron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szukania inspiracji, szukania własnej kreatywności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odpowiedzialności za siebie i  innych- wolontariat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79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Organizacja i działalność Samorządu Uczniowskiego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Działalność 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wolontariacka</w:t>
            </w:r>
            <w:proofErr w:type="spellEnd"/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Współpraca z instytucjami służącymi pomocą ludziom i zwierzętom m.in. Stowarzyszenie na Rzecz Osób niepełnosprawnych w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Kosarzyskach</w:t>
            </w:r>
            <w:proofErr w:type="spellEnd"/>
            <w:r w:rsidR="007059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, </w:t>
            </w:r>
            <w:r w:rsidR="007059F9" w:rsidRPr="007059F9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CARITAS parafialne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2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Opiekun Samorządu Uczniowskiego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Wychowawcy koordynatorzy projektów, konkursów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posiada umiejętność budowania i utrzymywania relacji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rozwija własną kreatywność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wykazuje się postawą odpowiedzialności za siebie i innych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Kultura- wartości, normy i wzory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Popularyzowanie alternatywnych form spędzania czasu wolnego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Rozwijanie pozytywnego stosunku do procesu kształcenia i samokształcenia, </w:t>
            </w: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zaangażowania w zdobywanie wiedzy i umiejętności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takich cech jak pracowitość, prawdomówność, odpowiedzialność, rzetelność i wytrwałość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Umacnianie więzi ze społecznością lokalną</w:t>
            </w:r>
          </w:p>
        </w:tc>
        <w:tc>
          <w:tcPr>
            <w:tcW w:w="379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Organizacja kół zainteresowań zgodnie z predyspozycjami i zainteresowaniami uczniów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Zachęcenie uczniów do udziału w konkursach i olimpiadach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Sumienne nagradzanie zgodnie z systemem oceniania i Statutem Szkoły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Motywowanie uczniów do brania udziału we wszystkich formach aktywności organizowanym na szczeblu lokalnym/współpraca z instytucjami kulturalnymi/</w:t>
            </w:r>
          </w:p>
        </w:tc>
        <w:tc>
          <w:tcPr>
            <w:tcW w:w="172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Opiekunowie kół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przedmiotów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przedmiotów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świetlicy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biblioteki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Uczeń zna pozytywne sposoby spędzania czasu wolnego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Uczeń angażuje się do zdobywania wiedzy, ma pozytywny stosunek do procesu </w:t>
            </w: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kształcenia, pracuje nad swoimi mocnymi stronami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jest związany ze społecznością szkolną i lokalną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Bezpieczeństwo- problematyka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ryzykownych/ problemowych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postaw odpowiedzialności za dokonywanie wybory i postępowanie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Dostarczenie wiedzy z zakresu prawa dotyczącego postępowania w sprawach nieletnich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Przeciwdziałanie ryzykownym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zachowaniom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seksualnym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reagowania w sytuacjach kryzysowych, niesienia pomocy dotkniętym nimi osobom  oraz minimalizowania ich negatywnych skutków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lepszego rozumienia siebie poprzez poszukiwanie i udzielanie odpowiedzi na pytanie” Kim jestem”? Jakie są moje cele i zadania życiowe?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79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Realizacja programów profilaktycznych/w zależności od oferty/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Realizacja tematycznych godzin wychowawczych: Asertywność – umiejętność odmawiania.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Jak mówić NIE koledze, koleżance.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ze specjalistami – psycholog, policjant…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Prawo – przywilej i obowiązek.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Warsztaty grupowe i rozmowy indywidualne z uczniami i rodzicami</w:t>
            </w:r>
          </w:p>
        </w:tc>
        <w:tc>
          <w:tcPr>
            <w:tcW w:w="172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Pedagog szkolny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świetlicy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potrafi dokonywać odpowiedzialnych wyborów;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posiada wiedzę z zakresu odpowiedzialności  prawnej nieletnich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Uczeń zna sposoby zapobiegania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zachowaniom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ryzykownym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potrafi reagować w sytuacjach kryzysowych, wie jak udzielić pomocy i gdzie się po nią zwrócić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Kształtowanie postawy patriotycznej i obywatelskiej</w:t>
            </w:r>
          </w:p>
        </w:tc>
        <w:tc>
          <w:tcPr>
            <w:tcW w:w="396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Określenie miejsca Polski w Europie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postawy szacunku do symboli narodowych, tradycji i ważnych rocznic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Pielęgnowanie polskich tradycji narodowych- rocznice ważnych wydarzeń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Poznanie zasad demokracji </w:t>
            </w:r>
          </w:p>
        </w:tc>
        <w:tc>
          <w:tcPr>
            <w:tcW w:w="379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Udział w organizacji wyborów SU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Przygotowanie i udział w ważnych uroczystościach rocznicowych w szkole i środowisku lokalnym;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Wybory do Samorządu klasowego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z ciekawymi ludźmi</w:t>
            </w:r>
          </w:p>
        </w:tc>
        <w:tc>
          <w:tcPr>
            <w:tcW w:w="1729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Opiekun SU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zna role Polski w Europie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wykazuje postawę dla symboli narodowych, świętuje ważne rocznice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zna zasady demokracji</w:t>
            </w:r>
          </w:p>
        </w:tc>
      </w:tr>
    </w:tbl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44532D" w:rsidRPr="0044532D" w:rsidRDefault="0024790A" w:rsidP="0044532D">
      <w:pPr>
        <w:tabs>
          <w:tab w:val="left" w:pos="700"/>
        </w:tabs>
        <w:spacing w:line="0" w:lineRule="atLeast"/>
        <w:rPr>
          <w:rFonts w:ascii="Times New Roman" w:eastAsia="Calibri" w:hAnsi="Times New Roman" w:cs="Times New Roman"/>
          <w:b/>
          <w:color w:val="000000" w:themeColor="text1"/>
          <w:sz w:val="27"/>
          <w:szCs w:val="20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7"/>
          <w:szCs w:val="20"/>
          <w:lang w:eastAsia="pl-PL"/>
        </w:rPr>
        <w:t>Przykładowa tematyka godz</w:t>
      </w:r>
      <w:r w:rsidR="0044532D">
        <w:rPr>
          <w:rFonts w:ascii="Times New Roman" w:eastAsia="Calibri" w:hAnsi="Times New Roman" w:cs="Times New Roman"/>
          <w:b/>
          <w:color w:val="000000" w:themeColor="text1"/>
          <w:sz w:val="27"/>
          <w:szCs w:val="20"/>
          <w:lang w:eastAsia="pl-PL"/>
        </w:rPr>
        <w:t>in wychowawczych /dla wychowawcy:</w:t>
      </w:r>
      <w:r w:rsidR="0044532D" w:rsidRPr="0044532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</w:t>
      </w:r>
      <w:r w:rsidR="0044532D"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Jak się zachować? – ludzie i sytuacje.</w:t>
      </w:r>
    </w:p>
    <w:p w:rsidR="0044532D" w:rsidRPr="0024790A" w:rsidRDefault="0044532D" w:rsidP="0044532D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44532D" w:rsidRPr="0044532D" w:rsidRDefault="0044532D" w:rsidP="0044532D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Uczucia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– czy i jak je okazywać; </w:t>
      </w:r>
      <w:r w:rsidRPr="0044532D">
        <w:rPr>
          <w:rFonts w:ascii="Times New Roman" w:eastAsia="Times New Roman" w:hAnsi="Times New Roman" w:cs="Times New Roman"/>
          <w:color w:val="000000" w:themeColor="text1"/>
          <w:sz w:val="23"/>
          <w:szCs w:val="20"/>
          <w:lang w:eastAsia="pl-PL"/>
        </w:rPr>
        <w:t>Jak uwzględniać własne racj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0"/>
          <w:lang w:eastAsia="pl-PL"/>
        </w:rPr>
        <w:t xml:space="preserve">e – zasady kulturalnej dyskusji; </w:t>
      </w:r>
      <w:r w:rsidRPr="0044532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Prawo – przywilej i obowiązek.</w:t>
      </w:r>
    </w:p>
    <w:p w:rsidR="0044532D" w:rsidRPr="0024790A" w:rsidRDefault="0044532D" w:rsidP="0044532D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44532D" w:rsidRPr="0044532D" w:rsidRDefault="0044532D" w:rsidP="0044532D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Jak radzić sobie z własna i cudza agresją?</w:t>
      </w:r>
      <w:r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  <w:t xml:space="preserve">; </w:t>
      </w:r>
      <w:r w:rsidRPr="0044532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Czym jest tolerancja?</w:t>
      </w:r>
      <w:r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  <w:t xml:space="preserve"> </w:t>
      </w:r>
      <w:r w:rsidRPr="0044532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Asertywność i umiejętność odmawiania.</w:t>
      </w:r>
    </w:p>
    <w:p w:rsidR="0044532D" w:rsidRPr="0024790A" w:rsidRDefault="0044532D" w:rsidP="0044532D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44532D" w:rsidRPr="0044532D" w:rsidRDefault="0044532D" w:rsidP="0044532D">
      <w:pPr>
        <w:numPr>
          <w:ilvl w:val="0"/>
          <w:numId w:val="16"/>
        </w:numPr>
        <w:tabs>
          <w:tab w:val="left" w:pos="70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Jak mówić „NIE koledze,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koleżance; </w:t>
      </w:r>
      <w:r w:rsidRPr="0044532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Jestem Polakiem, jestem Europejczykiem.</w:t>
      </w:r>
    </w:p>
    <w:p w:rsid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7"/>
          <w:szCs w:val="20"/>
          <w:lang w:eastAsia="pl-PL"/>
        </w:rPr>
      </w:pPr>
    </w:p>
    <w:p w:rsidR="003A4536" w:rsidRPr="0044532D" w:rsidRDefault="003A4536" w:rsidP="003A4536">
      <w:pPr>
        <w:tabs>
          <w:tab w:val="left" w:pos="1060"/>
        </w:tabs>
        <w:spacing w:line="0" w:lineRule="atLeast"/>
        <w:contextualSpacing/>
        <w:rPr>
          <w:rFonts w:ascii="Times New Roman" w:eastAsia="Wingdings" w:hAnsi="Times New Roman" w:cs="Times New Roman"/>
          <w:b/>
          <w:color w:val="000000" w:themeColor="text1"/>
          <w:sz w:val="24"/>
          <w:szCs w:val="20"/>
          <w:lang w:eastAsia="pl-PL"/>
        </w:rPr>
      </w:pPr>
      <w:r w:rsidRPr="0044532D">
        <w:rPr>
          <w:rFonts w:ascii="Times New Roman" w:eastAsia="Wingdings" w:hAnsi="Times New Roman" w:cs="Times New Roman"/>
          <w:b/>
          <w:color w:val="000000" w:themeColor="text1"/>
          <w:sz w:val="24"/>
          <w:szCs w:val="20"/>
          <w:lang w:eastAsia="pl-PL"/>
        </w:rPr>
        <w:t xml:space="preserve">Ewaluacja programu: dokonywana jest każdego roku w celu diagnozy </w:t>
      </w:r>
      <w:r w:rsidRPr="0044532D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  <w:lang w:eastAsia="pl-PL"/>
        </w:rPr>
        <w:t>potrzeb</w:t>
      </w:r>
      <w:r w:rsidRPr="0044532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, ich problemów, możliwości oraz uwarunkowań otoczenia z wykorzystaniem badania ankietowego</w:t>
      </w:r>
    </w:p>
    <w:p w:rsidR="0044532D" w:rsidRPr="0024790A" w:rsidRDefault="0044532D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7"/>
          <w:szCs w:val="20"/>
          <w:lang w:eastAsia="pl-PL"/>
        </w:rPr>
        <w:sectPr w:rsidR="0044532D" w:rsidRPr="0024790A">
          <w:footerReference w:type="default" r:id="rId7"/>
          <w:pgSz w:w="16840" w:h="11900" w:orient="landscape"/>
          <w:pgMar w:top="1440" w:right="1440" w:bottom="1440" w:left="1420" w:header="0" w:footer="0" w:gutter="0"/>
          <w:cols w:space="0" w:equalWidth="0">
            <w:col w:w="13980"/>
          </w:cols>
          <w:docGrid w:linePitch="360"/>
        </w:sect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2479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  <w:t>Klasa VIII</w:t>
      </w: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  <w:t>Cele szczegółowe:</w:t>
      </w:r>
    </w:p>
    <w:p w:rsidR="0024790A" w:rsidRPr="0024790A" w:rsidRDefault="0024790A" w:rsidP="0024790A">
      <w:pPr>
        <w:spacing w:after="0" w:line="246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3"/>
        </w:numPr>
        <w:tabs>
          <w:tab w:val="left" w:pos="144"/>
        </w:tabs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planowanie, organizowanie i ocenianie własnej nauki, przyjmowanie za nią coraz większej odpowiedzialności,</w:t>
      </w:r>
    </w:p>
    <w:p w:rsidR="0024790A" w:rsidRPr="0024790A" w:rsidRDefault="0024790A" w:rsidP="0024790A">
      <w:pPr>
        <w:numPr>
          <w:ilvl w:val="0"/>
          <w:numId w:val="3"/>
        </w:numPr>
        <w:tabs>
          <w:tab w:val="left" w:pos="148"/>
        </w:tabs>
        <w:spacing w:after="0" w:line="306" w:lineRule="auto"/>
        <w:ind w:right="800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skuteczne porozumiewanie się w różnych sytuacjach, prezentacja własnego punktu widzenia i uwzględnianie poglądów innych ludzi, poprawne porozumiewanie się językiem ojczystym, przygotowanie do publicznych wystąpień,</w:t>
      </w:r>
    </w:p>
    <w:p w:rsidR="0024790A" w:rsidRPr="0024790A" w:rsidRDefault="0024790A" w:rsidP="0024790A">
      <w:pPr>
        <w:numPr>
          <w:ilvl w:val="0"/>
          <w:numId w:val="3"/>
        </w:numPr>
        <w:tabs>
          <w:tab w:val="left" w:pos="144"/>
        </w:tabs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rozwiązywanie problemów w sposób twórczy,</w:t>
      </w:r>
    </w:p>
    <w:p w:rsidR="0024790A" w:rsidRPr="0024790A" w:rsidRDefault="0024790A" w:rsidP="0024790A">
      <w:pPr>
        <w:numPr>
          <w:ilvl w:val="0"/>
          <w:numId w:val="3"/>
        </w:numPr>
        <w:tabs>
          <w:tab w:val="left" w:pos="144"/>
        </w:tabs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trafne podejmowanie decyzji dotyczących wyboru dalszego kierunku kształcenia,</w:t>
      </w:r>
    </w:p>
    <w:p w:rsidR="0024790A" w:rsidRPr="0024790A" w:rsidRDefault="0024790A" w:rsidP="0024790A">
      <w:pPr>
        <w:numPr>
          <w:ilvl w:val="0"/>
          <w:numId w:val="3"/>
        </w:numPr>
        <w:tabs>
          <w:tab w:val="left" w:pos="144"/>
        </w:tabs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kształtowanie właściwych postaw wobec uzależnień,</w:t>
      </w:r>
    </w:p>
    <w:p w:rsidR="0024790A" w:rsidRPr="0024790A" w:rsidRDefault="0024790A" w:rsidP="0024790A">
      <w:pPr>
        <w:numPr>
          <w:ilvl w:val="0"/>
          <w:numId w:val="3"/>
        </w:numPr>
        <w:tabs>
          <w:tab w:val="left" w:pos="144"/>
        </w:tabs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kształtowanie postawy proeuropejskiej,</w:t>
      </w: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544"/>
        <w:gridCol w:w="2693"/>
        <w:gridCol w:w="3260"/>
      </w:tblGrid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OBSZARY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ZADANIA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269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OSOBY ODPOWIEDZIALNE</w:t>
            </w:r>
          </w:p>
        </w:tc>
        <w:tc>
          <w:tcPr>
            <w:tcW w:w="3260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KRYTERIA EFEKTYWNOŚCI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Zdrowie-edukacja zdrowotna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postawy uczniów nastawionej na rozwiązywania charakteryzującej się samoświadomością, aktywnością, wyobraźnią, kreatywnością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wyznaczania sobie celów krótko i długoterminowych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Rozwijanie umiejętności rozwijania priorytetów </w:t>
            </w: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uwzględniając kryteria ważności pilności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oceny własnych możliwości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Kształtowania świadomości możliwości wykorzystania ruchu w życiu człowieka , jako skutecznego sposobu dbania o zdrowie psychiczne</w:t>
            </w:r>
          </w:p>
          <w:p w:rsidR="004D62CC" w:rsidRPr="00CF0569" w:rsidRDefault="004D62CC" w:rsidP="004D62CC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Kształtowanie świadomości profilaktyki nowotworów</w:t>
            </w:r>
          </w:p>
          <w:p w:rsidR="004D62CC" w:rsidRPr="0024790A" w:rsidRDefault="004D62CC" w:rsidP="004D62C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tbl>
            <w:tblPr>
              <w:tblW w:w="89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20"/>
            </w:tblGrid>
            <w:tr w:rsidR="0024790A" w:rsidRPr="0024790A" w:rsidTr="0024790A">
              <w:trPr>
                <w:trHeight w:val="205"/>
              </w:trPr>
              <w:tc>
                <w:tcPr>
                  <w:tcW w:w="3304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06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l-PL"/>
                    </w:rPr>
                    <w:lastRenderedPageBreak/>
                    <w:t>realizacja adekwatnych tematów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330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l-PL"/>
                    </w:rPr>
                    <w:t>na godzinach wychowawczych</w:t>
                  </w:r>
                </w:p>
              </w:tc>
            </w:tr>
          </w:tbl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Realizacja programów pro aktywnych na zajęciach wychowania fizycznego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zawodów i konkursów o tematyce prozdrowotnej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Ocena predyspozycji </w:t>
            </w:r>
            <w:proofErr w:type="spellStart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zawodowych-spotkania</w:t>
            </w:r>
            <w:proofErr w:type="spellEnd"/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 doradcą zawodowym,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Konsultacje z pedagogiem szkolnym</w:t>
            </w:r>
          </w:p>
          <w:p w:rsid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79442C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  <w:r w:rsidRPr="00CF0569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Udział w Ogólnopolskim Programie Profilaktyki Czerniaka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:</w:t>
            </w:r>
          </w:p>
          <w:p w:rsidR="0079442C" w:rsidRPr="0024790A" w:rsidRDefault="0079442C" w:rsidP="0079442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tbl>
            <w:tblPr>
              <w:tblW w:w="89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20"/>
            </w:tblGrid>
            <w:tr w:rsidR="0024790A" w:rsidRPr="0024790A" w:rsidTr="0024790A">
              <w:trPr>
                <w:trHeight w:val="205"/>
              </w:trPr>
              <w:tc>
                <w:tcPr>
                  <w:tcW w:w="236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06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lastRenderedPageBreak/>
                    <w:t>- wychowawcy klas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23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pedagog szkolny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23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nauczyciele</w:t>
                  </w:r>
                </w:p>
              </w:tc>
            </w:tr>
            <w:tr w:rsidR="0024790A" w:rsidRPr="0024790A" w:rsidTr="0024790A">
              <w:trPr>
                <w:trHeight w:val="237"/>
              </w:trPr>
              <w:tc>
                <w:tcPr>
                  <w:tcW w:w="23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wychowania fizycznego</w:t>
                  </w:r>
                </w:p>
              </w:tc>
            </w:tr>
            <w:tr w:rsidR="0024790A" w:rsidRPr="0024790A" w:rsidTr="0024790A">
              <w:trPr>
                <w:trHeight w:val="248"/>
              </w:trPr>
              <w:tc>
                <w:tcPr>
                  <w:tcW w:w="23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doradca zawodowy</w:t>
                  </w:r>
                </w:p>
              </w:tc>
            </w:tr>
          </w:tbl>
          <w:p w:rsid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Pr="0024790A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9442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nauczyciel biologii</w:t>
            </w:r>
          </w:p>
        </w:tc>
        <w:tc>
          <w:tcPr>
            <w:tcW w:w="3260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- uczeń potrafi wyznaczyć sobie cele krótko i długoterminowe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-uczeń potrafi wyznaczyć priorytety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dokonuje adekwatnej samooceny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-uczeń dba o zdrowie psychiczne i fizyczne</w:t>
            </w: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79442C" w:rsidRP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  <w:r w:rsidRPr="0079442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-zna zasady profilaktyki czerniaka</w:t>
            </w:r>
          </w:p>
          <w:p w:rsidR="0079442C" w:rsidRPr="0079442C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</w:pPr>
            <w:r w:rsidRPr="0079442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- dokonuje samobadania skóry, różnicuje zmiany podejrzane;</w:t>
            </w:r>
          </w:p>
          <w:p w:rsidR="0079442C" w:rsidRPr="0024790A" w:rsidRDefault="0079442C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9442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pl-PL"/>
              </w:rPr>
              <w:t>- jest ambasadorem akcji w najbliższym środowisku</w: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Relacje- kształtowanie postaw społecznych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poszukiwania takich rozwiązań, które stwarzają korzyści dla obydwu stron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dostrzegania pozytywnych aspektów działania zespołowego poprzez docenienie różnicy zdań i wiedzy, doświadczeń, specjalizacji, kompetencji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Rozwijanie świadomości ciągłego doskonalenia siebie, jako </w:t>
            </w: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jednostki, członka rodziny i społeczeństwa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Organizacja i działalność samorządu uczniowskiego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Działalność wolontariatu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Zajęcia z zakresu preorientacji zawodowej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Podejmowanie inicjatyw stwarzających możliwość do praktycznego wykorzystania nabytych umiejętności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Opiekun samorządu uczniowskiego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Wychowawcy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Doradca zawodowy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Organizatorzy przedsięwzięć</w:t>
            </w:r>
          </w:p>
        </w:tc>
        <w:tc>
          <w:tcPr>
            <w:tcW w:w="3260" w:type="dxa"/>
          </w:tcPr>
          <w:tbl>
            <w:tblPr>
              <w:tblW w:w="8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8"/>
              <w:gridCol w:w="1218"/>
              <w:gridCol w:w="6384"/>
            </w:tblGrid>
            <w:tr w:rsidR="0024790A" w:rsidRPr="0024790A" w:rsidTr="0024790A">
              <w:trPr>
                <w:trHeight w:val="205"/>
              </w:trPr>
              <w:tc>
                <w:tcPr>
                  <w:tcW w:w="2760" w:type="dxa"/>
                  <w:gridSpan w:val="3"/>
                  <w:tcBorders>
                    <w:top w:val="single" w:sz="8" w:space="0" w:color="auto"/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06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uczeń potrafi współpracować</w:t>
                  </w:r>
                </w:p>
              </w:tc>
            </w:tr>
            <w:tr w:rsidR="0024790A" w:rsidRPr="0024790A" w:rsidTr="0024790A">
              <w:trPr>
                <w:gridAfter w:val="2"/>
                <w:wAfter w:w="5740" w:type="dxa"/>
                <w:trHeight w:val="230"/>
              </w:trPr>
              <w:tc>
                <w:tcPr>
                  <w:tcW w:w="9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 zespole</w:t>
                  </w:r>
                </w:p>
              </w:tc>
            </w:tr>
            <w:tr w:rsidR="0024790A" w:rsidRPr="0024790A" w:rsidTr="0024790A">
              <w:trPr>
                <w:gridAfter w:val="2"/>
                <w:wAfter w:w="5740" w:type="dxa"/>
                <w:trHeight w:val="230"/>
              </w:trPr>
              <w:tc>
                <w:tcPr>
                  <w:tcW w:w="9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237"/>
              </w:trPr>
              <w:tc>
                <w:tcPr>
                  <w:tcW w:w="2760" w:type="dxa"/>
                  <w:gridSpan w:val="3"/>
                  <w:tcBorders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uczeń podejmuje działania na</w:t>
                  </w:r>
                </w:p>
              </w:tc>
            </w:tr>
            <w:tr w:rsidR="0024790A" w:rsidRPr="0024790A" w:rsidTr="0024790A">
              <w:trPr>
                <w:gridAfter w:val="2"/>
                <w:wAfter w:w="5740" w:type="dxa"/>
                <w:trHeight w:val="230"/>
              </w:trPr>
              <w:tc>
                <w:tcPr>
                  <w:tcW w:w="9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rzecz</w:t>
                  </w:r>
                </w:p>
              </w:tc>
            </w:tr>
            <w:tr w:rsidR="0024790A" w:rsidRPr="0024790A" w:rsidTr="0024790A">
              <w:trPr>
                <w:gridAfter w:val="1"/>
                <w:wAfter w:w="2773" w:type="dxa"/>
                <w:trHeight w:val="224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25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społeczeństwa</w:t>
                  </w:r>
                </w:p>
              </w:tc>
            </w:tr>
            <w:tr w:rsidR="0024790A" w:rsidRPr="0024790A" w:rsidTr="0024790A">
              <w:trPr>
                <w:gridAfter w:val="2"/>
                <w:wAfter w:w="5740" w:type="dxa"/>
                <w:trHeight w:val="251"/>
              </w:trPr>
              <w:tc>
                <w:tcPr>
                  <w:tcW w:w="9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Kultura- wartości, normy i wzory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Popularyzowanie wiedzy o różnicach kulturowych oraz rozwijanie umiejętności korzystania z niej w kontakcie z przedstawicielami innej narodowości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Popularyzowanie wiedzy i rozwijanie świadomości na temat zasad humanitaryzmu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Rozwijanie poczucia odpowiedzialności społecznej poprzez podejmowanie działań na rzecz społeczności lokalnej 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Realizacja godzin wychowawczych o stosownej tematyce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wycieczek klasowych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Udział w projektach organizowanych  na rzecz społeczności  lokalnej oraz ich inicjowanie.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Włączanie się w akcje pomocowe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Inspirowanie do czytania stosownej literatury.</w:t>
            </w:r>
          </w:p>
        </w:tc>
        <w:tc>
          <w:tcPr>
            <w:tcW w:w="269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przedmiotów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języków obcych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świetlicy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Nauczyciele biblioteki</w:t>
            </w:r>
          </w:p>
        </w:tc>
        <w:tc>
          <w:tcPr>
            <w:tcW w:w="3260" w:type="dxa"/>
          </w:tcPr>
          <w:tbl>
            <w:tblPr>
              <w:tblW w:w="8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0"/>
              <w:gridCol w:w="2967"/>
              <w:gridCol w:w="2773"/>
            </w:tblGrid>
            <w:tr w:rsidR="0024790A" w:rsidRPr="0024790A" w:rsidTr="0024790A">
              <w:trPr>
                <w:trHeight w:val="205"/>
              </w:trPr>
              <w:tc>
                <w:tcPr>
                  <w:tcW w:w="2760" w:type="dxa"/>
                  <w:gridSpan w:val="3"/>
                  <w:tcBorders>
                    <w:top w:val="single" w:sz="8" w:space="0" w:color="auto"/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206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uczeń podejmuje działania na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2760" w:type="dxa"/>
                  <w:gridSpan w:val="3"/>
                  <w:tcBorders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rzecz społeczności lokalnej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9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2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60" w:type="dxa"/>
                  <w:tcBorders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9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2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60" w:type="dxa"/>
                  <w:tcBorders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237"/>
              </w:trPr>
              <w:tc>
                <w:tcPr>
                  <w:tcW w:w="2760" w:type="dxa"/>
                  <w:gridSpan w:val="3"/>
                  <w:tcBorders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uczeń zna i szanuje różnice</w:t>
                  </w:r>
                </w:p>
              </w:tc>
            </w:tr>
            <w:tr w:rsidR="0024790A" w:rsidRPr="0024790A" w:rsidTr="0024790A">
              <w:trPr>
                <w:trHeight w:val="230"/>
              </w:trPr>
              <w:tc>
                <w:tcPr>
                  <w:tcW w:w="98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kulturowe</w:t>
                  </w:r>
                </w:p>
              </w:tc>
              <w:tc>
                <w:tcPr>
                  <w:tcW w:w="920" w:type="dxa"/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60" w:type="dxa"/>
                  <w:tcBorders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276"/>
              </w:trPr>
              <w:tc>
                <w:tcPr>
                  <w:tcW w:w="2760" w:type="dxa"/>
                  <w:gridSpan w:val="3"/>
                  <w:vMerge w:val="restart"/>
                  <w:tcBorders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 uczeń  postępuje  w  sposób</w:t>
                  </w:r>
                </w:p>
              </w:tc>
            </w:tr>
            <w:tr w:rsidR="0024790A" w:rsidRPr="0024790A" w:rsidTr="0024790A">
              <w:trPr>
                <w:trHeight w:val="276"/>
              </w:trPr>
              <w:tc>
                <w:tcPr>
                  <w:tcW w:w="2760" w:type="dxa"/>
                  <w:gridSpan w:val="3"/>
                  <w:vMerge/>
                  <w:tcBorders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24790A" w:rsidTr="0024790A">
              <w:trPr>
                <w:trHeight w:val="292"/>
              </w:trPr>
              <w:tc>
                <w:tcPr>
                  <w:tcW w:w="1900" w:type="dxa"/>
                  <w:gridSpan w:val="2"/>
                  <w:tcBorders>
                    <w:bottom w:val="single" w:sz="8" w:space="0" w:color="C0C0C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24790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humanitarny</w:t>
                  </w:r>
                </w:p>
              </w:tc>
              <w:tc>
                <w:tcPr>
                  <w:tcW w:w="860" w:type="dxa"/>
                  <w:tcBorders>
                    <w:bottom w:val="single" w:sz="8" w:space="0" w:color="C0C0C0"/>
                    <w:right w:val="single" w:sz="8" w:space="0" w:color="606060"/>
                  </w:tcBorders>
                  <w:shd w:val="clear" w:color="auto" w:fill="auto"/>
                  <w:vAlign w:val="bottom"/>
                </w:tcPr>
                <w:p w:rsidR="0024790A" w:rsidRPr="0024790A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Bezpieczeństwo- problematyka </w:t>
            </w:r>
            <w:proofErr w:type="spellStart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zachowań</w:t>
            </w:r>
            <w:proofErr w:type="spellEnd"/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ryzykownych/ problemowych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Propagowanie wiedzy na temat prawnych i moralnych skutków posiadania, zażywania, rozprowadzania środków psychoaktywnych 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wykorzystania elementów negocjacji i mediacji w sytuacji rozwiązywania konfliktów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Rozwijanie umiejętności podejmowania działań zgodnych ze zweryfikowanymi źródłami wiedzy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Utrwalanie umiejętności konsekwencji podejmowanych działań dla siebie i dla innych – określanie alternatywnych rozwiązań problemów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umiejętności prowadzenia rozmowy w sytuacji konfliktu; elementy mediacji i negocjacji</w:t>
            </w:r>
          </w:p>
        </w:tc>
        <w:tc>
          <w:tcPr>
            <w:tcW w:w="3544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Realizacja programów profilaktycznych w zależności od oferty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Realizacja tematycznych godzin wychowawczych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ze specjalistami; psycholog, policjant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Warsztaty grupowe i rozmowy indywidualne z uczniami i rodzicami</w:t>
            </w:r>
          </w:p>
        </w:tc>
        <w:tc>
          <w:tcPr>
            <w:tcW w:w="2693" w:type="dxa"/>
          </w:tcPr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Pedagog szkolny, wychowawcy, nauczyciele biblioteki, nauczyciele świetlicy</w:t>
            </w:r>
          </w:p>
        </w:tc>
        <w:tc>
          <w:tcPr>
            <w:tcW w:w="3260" w:type="dxa"/>
          </w:tcPr>
          <w:p w:rsidR="0024790A" w:rsidRPr="0024790A" w:rsidRDefault="0024790A" w:rsidP="0024790A">
            <w:pPr>
              <w:tabs>
                <w:tab w:val="left" w:pos="220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uczeń zna szkodliwe skutki</w:t>
            </w:r>
          </w:p>
          <w:p w:rsidR="0024790A" w:rsidRPr="0024790A" w:rsidRDefault="0024790A" w:rsidP="0024790A">
            <w:pPr>
              <w:spacing w:line="2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1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38" w:lineRule="auto"/>
              <w:ind w:right="1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298" distR="114298" simplePos="0" relativeHeight="251665408" behindDoc="1" locked="0" layoutInCell="1" allowOverlap="1" wp14:anchorId="2913A4E1" wp14:editId="71A90D39">
                      <wp:simplePos x="0" y="0"/>
                      <wp:positionH relativeFrom="column">
                        <wp:posOffset>2929254</wp:posOffset>
                      </wp:positionH>
                      <wp:positionV relativeFrom="paragraph">
                        <wp:posOffset>370840</wp:posOffset>
                      </wp:positionV>
                      <wp:extent cx="0" cy="2419350"/>
                      <wp:effectExtent l="0" t="0" r="0" b="0"/>
                      <wp:wrapNone/>
                      <wp:docPr id="99" name="Łącznik prosty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19350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2DA3D" id="Łącznik prosty 99" o:spid="_x0000_s1026" style="position:absolute;z-index:-2516510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0.65pt,29.2pt" to="230.6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" strokecolor="silver" strokeweight="1.44pt"/>
                  </w:pict>
                </mc:Fallback>
              </mc:AlternateContent>
            </w: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posiadania, zażywania i rozprowadzania środków psychoaktywnych</w:t>
            </w:r>
          </w:p>
          <w:p w:rsidR="0024790A" w:rsidRPr="0024790A" w:rsidRDefault="0024790A" w:rsidP="0024790A">
            <w:pPr>
              <w:spacing w:line="19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24790A" w:rsidRDefault="0024790A" w:rsidP="0024790A">
            <w:pPr>
              <w:spacing w:line="260" w:lineRule="auto"/>
              <w:ind w:right="1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uczeń zna techniki negocjacji i potrafi je zastosować w sytuacjach konfliktowych</w:t>
            </w:r>
          </w:p>
          <w:p w:rsidR="0024790A" w:rsidRPr="0024790A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1" locked="0" layoutInCell="1" allowOverlap="1" wp14:anchorId="7D6D3A77" wp14:editId="6268E3AF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1995169</wp:posOffset>
                      </wp:positionV>
                      <wp:extent cx="1733550" cy="0"/>
                      <wp:effectExtent l="0" t="0" r="0" b="0"/>
                      <wp:wrapNone/>
                      <wp:docPr id="100" name="Łącznik prosty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C91B8" id="Łącznik prosty 100" o:spid="_x0000_s1026" style="position:absolute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3.15pt,157.1pt" to="389.65pt,1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" strokecolor="silver" strokeweight="1.44pt"/>
                  </w:pict>
                </mc:Fallback>
              </mc:AlternateContent>
            </w:r>
          </w:p>
        </w:tc>
      </w:tr>
      <w:tr w:rsidR="0024790A" w:rsidRPr="0024790A" w:rsidTr="0044532D">
        <w:tc>
          <w:tcPr>
            <w:tcW w:w="2552" w:type="dxa"/>
          </w:tcPr>
          <w:p w:rsidR="0024790A" w:rsidRPr="0024790A" w:rsidRDefault="007059F9" w:rsidP="002479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479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Kształtowanie postawy patriotycznej i obywatelskiej</w:t>
            </w:r>
          </w:p>
        </w:tc>
        <w:tc>
          <w:tcPr>
            <w:tcW w:w="3544" w:type="dxa"/>
          </w:tcPr>
          <w:p w:rsidR="0024790A" w:rsidRPr="009F50AB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Aktywna organizacja wyborów do</w:t>
            </w:r>
          </w:p>
          <w:p w:rsidR="0024790A" w:rsidRPr="009F50AB" w:rsidRDefault="0024790A" w:rsidP="0024790A">
            <w:pPr>
              <w:spacing w:line="3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Samorządu Uczniowskiego.</w:t>
            </w: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postaw</w:t>
            </w: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obywatelskich właściwych społeczeństwu demokratycznemu.</w:t>
            </w:r>
          </w:p>
          <w:p w:rsidR="0024790A" w:rsidRPr="009F50AB" w:rsidRDefault="0024790A" w:rsidP="0024790A">
            <w:pPr>
              <w:spacing w:line="2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Uświadamianie postawy</w:t>
            </w:r>
          </w:p>
          <w:p w:rsidR="0024790A" w:rsidRPr="009F50AB" w:rsidRDefault="0024790A" w:rsidP="0024790A">
            <w:pPr>
              <w:spacing w:line="3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patriotycznej współczesnego Polaka.</w:t>
            </w: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Poznawanie istoty Wspólnoty Europejskiej</w:t>
            </w: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Kształtowanie umiejętności zachowania tożsamości narodowej</w:t>
            </w:r>
          </w:p>
        </w:tc>
        <w:tc>
          <w:tcPr>
            <w:tcW w:w="354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24790A" w:rsidRPr="009F50AB" w:rsidTr="0024790A">
              <w:trPr>
                <w:trHeight w:val="205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206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F50A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udział  w  kampanii  wyborczej</w:t>
                  </w:r>
                </w:p>
              </w:tc>
            </w:tr>
            <w:tr w:rsidR="0024790A" w:rsidRPr="009F50AB" w:rsidTr="0024790A">
              <w:trPr>
                <w:trHeight w:val="230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F50A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Samorządu Uczniowskiego</w:t>
                  </w:r>
                </w:p>
              </w:tc>
            </w:tr>
            <w:tr w:rsidR="0024790A" w:rsidRPr="009F50AB" w:rsidTr="0024790A">
              <w:trPr>
                <w:trHeight w:val="230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9F50AB" w:rsidTr="0024790A">
              <w:trPr>
                <w:trHeight w:val="237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F50A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przypomnienie ważnych rocznic</w:t>
                  </w:r>
                </w:p>
              </w:tc>
            </w:tr>
            <w:tr w:rsidR="0024790A" w:rsidRPr="009F50AB" w:rsidTr="0024790A">
              <w:trPr>
                <w:trHeight w:val="290"/>
              </w:trPr>
              <w:tc>
                <w:tcPr>
                  <w:tcW w:w="28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F50A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wydarzeń historycznych</w:t>
                  </w:r>
                </w:p>
              </w:tc>
            </w:tr>
          </w:tbl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Przygotowanie okolicznościowych apeli, gazetek, prac plastycznych, konkursów</w:t>
            </w: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Wycieczki do miejsc historycznie znaczących</w:t>
            </w: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Poznanie krajów Unii Europejskiej</w:t>
            </w: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Pielęgnowanie polskich tradycji narodowych</w:t>
            </w: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Opiekun SU </w:t>
            </w:r>
          </w:p>
          <w:p w:rsidR="0024790A" w:rsidRPr="009F50AB" w:rsidRDefault="0024790A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F50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Wychowawcy</w:t>
            </w:r>
          </w:p>
          <w:p w:rsidR="0024790A" w:rsidRPr="009F50AB" w:rsidRDefault="009F50AB" w:rsidP="0024790A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Nauczyciele historii,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wos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pl-PL"/>
              </w:rPr>
              <w:t>-u</w:t>
            </w:r>
          </w:p>
        </w:tc>
        <w:tc>
          <w:tcPr>
            <w:tcW w:w="326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0"/>
            </w:tblGrid>
            <w:tr w:rsidR="0024790A" w:rsidRPr="009F50AB" w:rsidTr="0024790A">
              <w:trPr>
                <w:trHeight w:val="205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206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F50A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uczeń bierze aktywny udział</w:t>
                  </w:r>
                </w:p>
              </w:tc>
            </w:tr>
            <w:tr w:rsidR="0024790A" w:rsidRPr="009F50AB" w:rsidTr="0024790A">
              <w:trPr>
                <w:trHeight w:val="205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206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9F50AB" w:rsidTr="0024790A">
              <w:trPr>
                <w:trHeight w:val="230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F50A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 pracach na rzecz szkoły</w:t>
                  </w:r>
                </w:p>
              </w:tc>
            </w:tr>
            <w:tr w:rsidR="0024790A" w:rsidRPr="009F50AB" w:rsidTr="0024790A">
              <w:trPr>
                <w:trHeight w:val="230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790A" w:rsidRPr="009F50AB" w:rsidTr="0024790A">
              <w:trPr>
                <w:trHeight w:val="237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F50A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-  uczeń  wykazuje  postawę</w:t>
                  </w:r>
                </w:p>
              </w:tc>
            </w:tr>
            <w:tr w:rsidR="0024790A" w:rsidRPr="009F50AB" w:rsidTr="0024790A">
              <w:trPr>
                <w:trHeight w:val="290"/>
              </w:trPr>
              <w:tc>
                <w:tcPr>
                  <w:tcW w:w="2680" w:type="dxa"/>
                  <w:shd w:val="clear" w:color="auto" w:fill="auto"/>
                  <w:vAlign w:val="bottom"/>
                </w:tcPr>
                <w:p w:rsidR="0024790A" w:rsidRPr="009F50AB" w:rsidRDefault="0024790A" w:rsidP="0024790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F50A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obywatelską i patriotyczną</w:t>
                  </w:r>
                </w:p>
              </w:tc>
            </w:tr>
          </w:tbl>
          <w:p w:rsidR="0024790A" w:rsidRPr="009F50AB" w:rsidRDefault="0024790A" w:rsidP="0024790A">
            <w:pPr>
              <w:tabs>
                <w:tab w:val="left" w:pos="220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24790A" w:rsidRPr="0024790A" w:rsidRDefault="0024790A" w:rsidP="0024790A">
      <w:pPr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24790A" w:rsidRPr="0024790A" w:rsidRDefault="0024790A" w:rsidP="0024790A">
      <w:pPr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7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b/>
          <w:color w:val="000000" w:themeColor="text1"/>
          <w:sz w:val="27"/>
          <w:szCs w:val="20"/>
          <w:lang w:eastAsia="pl-PL"/>
        </w:rPr>
        <w:t>Przykładowa tematyka godzin wychowawczych / dla wychowawcy/:</w:t>
      </w:r>
    </w:p>
    <w:p w:rsidR="0024790A" w:rsidRPr="0024790A" w:rsidRDefault="0024790A" w:rsidP="0024790A">
      <w:pPr>
        <w:spacing w:after="0" w:line="266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Moja dewiza życiowa –znaczenie pojęcia, przykłady.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Poznajemy własne umiejętności i zainteresowania.</w:t>
      </w:r>
    </w:p>
    <w:p w:rsidR="0024790A" w:rsidRPr="0024790A" w:rsidRDefault="0024790A" w:rsidP="0024790A">
      <w:pPr>
        <w:spacing w:after="0" w:line="141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Proces podejmowania decyzji.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Charakterystyka niektórych zawodów.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Prezentacja ofert szkół ponadgimnazjalnych.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Rola autorytetów.</w:t>
      </w:r>
    </w:p>
    <w:p w:rsidR="0024790A" w:rsidRPr="0024790A" w:rsidRDefault="0024790A" w:rsidP="0024790A">
      <w:pPr>
        <w:spacing w:after="0" w:line="141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Co robić, żeby dobrze zdać egzamin.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Sporządzenie mapy sukcesu szkolnego.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Autoprezentacja – zasady wystąpień publicznych.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Czy wiem, jak wpływają uzależnienia na człowieka.</w:t>
      </w:r>
    </w:p>
    <w:p w:rsidR="0024790A" w:rsidRPr="0024790A" w:rsidRDefault="0024790A" w:rsidP="0024790A">
      <w:pPr>
        <w:spacing w:after="0" w:line="136" w:lineRule="exact"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</w:p>
    <w:p w:rsidR="0024790A" w:rsidRPr="0024790A" w:rsidRDefault="0024790A" w:rsidP="0024790A">
      <w:pPr>
        <w:numPr>
          <w:ilvl w:val="0"/>
          <w:numId w:val="16"/>
        </w:numPr>
        <w:tabs>
          <w:tab w:val="left" w:pos="1060"/>
        </w:tabs>
        <w:spacing w:after="0" w:line="0" w:lineRule="atLeast"/>
        <w:contextualSpacing/>
        <w:rPr>
          <w:rFonts w:ascii="Times New Roman" w:eastAsia="Wingdings" w:hAnsi="Times New Roman" w:cs="Times New Roman"/>
          <w:color w:val="000000" w:themeColor="text1"/>
          <w:sz w:val="24"/>
          <w:szCs w:val="20"/>
          <w:lang w:eastAsia="pl-PL"/>
        </w:rPr>
      </w:pPr>
      <w:r w:rsidRPr="0024790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Moja przyszłość w Europie i na świecie</w:t>
      </w:r>
    </w:p>
    <w:p w:rsidR="0024790A" w:rsidRPr="0044532D" w:rsidRDefault="0024790A" w:rsidP="0024790A">
      <w:pPr>
        <w:tabs>
          <w:tab w:val="left" w:pos="1060"/>
        </w:tabs>
        <w:spacing w:line="0" w:lineRule="atLeast"/>
        <w:contextualSpacing/>
        <w:rPr>
          <w:rFonts w:ascii="Times New Roman" w:eastAsia="Wingdings" w:hAnsi="Times New Roman" w:cs="Times New Roman"/>
          <w:b/>
          <w:color w:val="000000" w:themeColor="text1"/>
          <w:sz w:val="24"/>
          <w:szCs w:val="20"/>
          <w:lang w:eastAsia="pl-PL"/>
        </w:rPr>
      </w:pPr>
      <w:r w:rsidRPr="0044532D">
        <w:rPr>
          <w:rFonts w:ascii="Times New Roman" w:eastAsia="Wingdings" w:hAnsi="Times New Roman" w:cs="Times New Roman"/>
          <w:b/>
          <w:color w:val="000000" w:themeColor="text1"/>
          <w:sz w:val="24"/>
          <w:szCs w:val="20"/>
          <w:lang w:eastAsia="pl-PL"/>
        </w:rPr>
        <w:t xml:space="preserve">Ewaluacja programu: dokonywana jest każdego roku w celu diagnozy </w:t>
      </w:r>
      <w:r w:rsidRPr="0044532D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  <w:lang w:eastAsia="pl-PL"/>
        </w:rPr>
        <w:t>potrzeb</w:t>
      </w:r>
      <w:r w:rsidRPr="0044532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, ich problemów, możliwości oraz uwarunkowań otoczenia z wykorzystaniem badania ankietowego</w:t>
      </w:r>
    </w:p>
    <w:p w:rsidR="0024790A" w:rsidRPr="0024790A" w:rsidRDefault="0024790A" w:rsidP="0024790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772D35" w:rsidRDefault="00772D35"/>
    <w:sectPr w:rsidR="00772D35" w:rsidSect="002479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49" w:rsidRDefault="00104749">
      <w:pPr>
        <w:spacing w:after="0" w:line="240" w:lineRule="auto"/>
      </w:pPr>
      <w:r>
        <w:separator/>
      </w:r>
    </w:p>
  </w:endnote>
  <w:endnote w:type="continuationSeparator" w:id="0">
    <w:p w:rsidR="00104749" w:rsidRDefault="0010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18820"/>
      <w:docPartObj>
        <w:docPartGallery w:val="Page Numbers (Bottom of Page)"/>
        <w:docPartUnique/>
      </w:docPartObj>
    </w:sdtPr>
    <w:sdtContent>
      <w:p w:rsidR="0044532D" w:rsidRDefault="004453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536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44532D" w:rsidRDefault="0044532D">
    <w:pPr>
      <w:pStyle w:val="Stopka"/>
    </w:pPr>
  </w:p>
  <w:p w:rsidR="0044532D" w:rsidRDefault="0044532D"/>
  <w:p w:rsidR="0044532D" w:rsidRDefault="004453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49" w:rsidRDefault="00104749">
      <w:pPr>
        <w:spacing w:after="0" w:line="240" w:lineRule="auto"/>
      </w:pPr>
      <w:r>
        <w:separator/>
      </w:r>
    </w:p>
  </w:footnote>
  <w:footnote w:type="continuationSeparator" w:id="0">
    <w:p w:rsidR="00104749" w:rsidRDefault="0010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73A182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65"/>
    <w:multiLevelType w:val="hybridMultilevel"/>
    <w:tmpl w:val="75486E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6E"/>
    <w:multiLevelType w:val="hybridMultilevel"/>
    <w:tmpl w:val="3FC32E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6F"/>
    <w:multiLevelType w:val="hybridMultilevel"/>
    <w:tmpl w:val="49C0E82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0"/>
    <w:multiLevelType w:val="hybridMultilevel"/>
    <w:tmpl w:val="14D53684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77"/>
    <w:multiLevelType w:val="hybridMultilevel"/>
    <w:tmpl w:val="25413BEC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78"/>
    <w:multiLevelType w:val="hybridMultilevel"/>
    <w:tmpl w:val="17180B0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81"/>
    <w:multiLevelType w:val="hybridMultilevel"/>
    <w:tmpl w:val="1C695D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88"/>
    <w:multiLevelType w:val="hybridMultilevel"/>
    <w:tmpl w:val="744939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89"/>
    <w:multiLevelType w:val="hybridMultilevel"/>
    <w:tmpl w:val="4FA0D2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8C"/>
    <w:multiLevelType w:val="hybridMultilevel"/>
    <w:tmpl w:val="3F7F5DD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93"/>
    <w:multiLevelType w:val="hybridMultilevel"/>
    <w:tmpl w:val="094927A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94"/>
    <w:multiLevelType w:val="hybridMultilevel"/>
    <w:tmpl w:val="0DCDF8F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AE"/>
    <w:multiLevelType w:val="hybridMultilevel"/>
    <w:tmpl w:val="7E0F6384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B0"/>
    <w:multiLevelType w:val="hybridMultilevel"/>
    <w:tmpl w:val="72E3413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BD"/>
    <w:multiLevelType w:val="hybridMultilevel"/>
    <w:tmpl w:val="5A9CC3E4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2896E0C"/>
    <w:multiLevelType w:val="multilevel"/>
    <w:tmpl w:val="3A60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371CB2"/>
    <w:multiLevelType w:val="multilevel"/>
    <w:tmpl w:val="3C4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B554A1"/>
    <w:multiLevelType w:val="multilevel"/>
    <w:tmpl w:val="D40E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0697D"/>
    <w:multiLevelType w:val="multilevel"/>
    <w:tmpl w:val="6CF4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761DC"/>
    <w:multiLevelType w:val="multilevel"/>
    <w:tmpl w:val="1D58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DD7142"/>
    <w:multiLevelType w:val="multilevel"/>
    <w:tmpl w:val="951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52012"/>
    <w:multiLevelType w:val="multilevel"/>
    <w:tmpl w:val="1554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E441AF"/>
    <w:multiLevelType w:val="multilevel"/>
    <w:tmpl w:val="4806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54E68"/>
    <w:multiLevelType w:val="hybridMultilevel"/>
    <w:tmpl w:val="27D2E824"/>
    <w:lvl w:ilvl="0" w:tplc="407A07B6">
      <w:numFmt w:val="bullet"/>
      <w:lvlText w:val=""/>
      <w:lvlJc w:val="left"/>
      <w:pPr>
        <w:ind w:left="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15"/>
  </w:num>
  <w:num w:numId="5">
    <w:abstractNumId w:val="13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24"/>
  </w:num>
  <w:num w:numId="17">
    <w:abstractNumId w:val="0"/>
  </w:num>
  <w:num w:numId="18">
    <w:abstractNumId w:val="17"/>
  </w:num>
  <w:num w:numId="19">
    <w:abstractNumId w:val="21"/>
  </w:num>
  <w:num w:numId="20">
    <w:abstractNumId w:val="22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23"/>
    <w:lvlOverride w:ilvl="0">
      <w:startOverride w:val="4"/>
    </w:lvlOverride>
  </w:num>
  <w:num w:numId="23">
    <w:abstractNumId w:val="20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0A"/>
    <w:rsid w:val="00104749"/>
    <w:rsid w:val="0024790A"/>
    <w:rsid w:val="002F581B"/>
    <w:rsid w:val="00380B75"/>
    <w:rsid w:val="003A4536"/>
    <w:rsid w:val="0044532D"/>
    <w:rsid w:val="004D62CC"/>
    <w:rsid w:val="007059F9"/>
    <w:rsid w:val="007608AE"/>
    <w:rsid w:val="00772D35"/>
    <w:rsid w:val="0079442C"/>
    <w:rsid w:val="009B7B92"/>
    <w:rsid w:val="009F50AB"/>
    <w:rsid w:val="00CF0569"/>
    <w:rsid w:val="00DC741C"/>
    <w:rsid w:val="00E2657A"/>
    <w:rsid w:val="00F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BDEA"/>
  <w15:chartTrackingRefBased/>
  <w15:docId w15:val="{9E890C84-344E-4266-A93C-5444D004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24790A"/>
  </w:style>
  <w:style w:type="table" w:styleId="Tabela-Siatka">
    <w:name w:val="Table Grid"/>
    <w:basedOn w:val="Standardowy"/>
    <w:uiPriority w:val="39"/>
    <w:rsid w:val="0024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90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790A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90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479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4790A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4790A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4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24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50AB"/>
    <w:rPr>
      <w:b/>
      <w:bCs/>
    </w:rPr>
  </w:style>
  <w:style w:type="character" w:styleId="Uwydatnienie">
    <w:name w:val="Emphasis"/>
    <w:basedOn w:val="Domylnaczcionkaakapitu"/>
    <w:uiPriority w:val="20"/>
    <w:qFormat/>
    <w:rsid w:val="009F5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32</Pages>
  <Words>7174</Words>
  <Characters>43044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2022-09-28T20:38:00Z</dcterms:created>
  <dcterms:modified xsi:type="dcterms:W3CDTF">2022-09-29T12:51:00Z</dcterms:modified>
</cp:coreProperties>
</file>